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9E0BB">
      <w:pPr>
        <w:keepNext w:val="0"/>
        <w:keepLines w:val="0"/>
        <w:widowControl/>
        <w:suppressLineNumbers w:val="0"/>
        <w:jc w:val="center"/>
        <w:rPr>
          <w:rFonts w:hint="eastAsia" w:ascii="宋体" w:hAnsi="宋体" w:eastAsia="宋体" w:cs="宋体"/>
          <w:lang w:val="en-US"/>
        </w:rPr>
      </w:pPr>
      <w:r>
        <w:rPr>
          <w:rFonts w:hint="eastAsia" w:ascii="宋体" w:hAnsi="宋体" w:eastAsia="宋体" w:cs="宋体"/>
          <w:b/>
          <w:bCs/>
          <w:spacing w:val="-5"/>
          <w:sz w:val="28"/>
          <w:szCs w:val="28"/>
        </w:rPr>
        <w:t>20</w:t>
      </w:r>
      <w:r>
        <w:rPr>
          <w:rFonts w:hint="eastAsia" w:ascii="宋体" w:hAnsi="宋体" w:eastAsia="宋体" w:cs="宋体"/>
          <w:b/>
          <w:bCs/>
          <w:spacing w:val="-5"/>
          <w:sz w:val="28"/>
          <w:szCs w:val="28"/>
          <w:lang w:val="en-US" w:eastAsia="zh-CN"/>
        </w:rPr>
        <w:t>25</w:t>
      </w:r>
      <w:r>
        <w:rPr>
          <w:rFonts w:hint="eastAsia" w:ascii="宋体" w:hAnsi="宋体" w:eastAsia="宋体" w:cs="宋体"/>
          <w:b/>
          <w:bCs/>
          <w:spacing w:val="-5"/>
          <w:sz w:val="28"/>
          <w:szCs w:val="28"/>
        </w:rPr>
        <w:t>年</w:t>
      </w:r>
      <w:r>
        <w:rPr>
          <w:rFonts w:hint="eastAsia" w:ascii="宋体" w:hAnsi="宋体" w:eastAsia="宋体" w:cs="宋体"/>
          <w:b/>
          <w:bCs/>
          <w:spacing w:val="-5"/>
          <w:sz w:val="28"/>
          <w:szCs w:val="28"/>
          <w:lang w:val="en-US" w:eastAsia="zh-CN"/>
        </w:rPr>
        <w:t>中</w:t>
      </w:r>
      <w:r>
        <w:rPr>
          <w:rFonts w:hint="eastAsia" w:ascii="宋体" w:hAnsi="宋体" w:eastAsia="宋体" w:cs="宋体"/>
          <w:b/>
          <w:bCs/>
          <w:spacing w:val="-5"/>
          <w:sz w:val="28"/>
          <w:szCs w:val="28"/>
        </w:rPr>
        <w:t>级会计职称《</w:t>
      </w:r>
      <w:r>
        <w:rPr>
          <w:rFonts w:hint="eastAsia" w:ascii="宋体" w:hAnsi="宋体" w:eastAsia="宋体" w:cs="宋体"/>
          <w:b/>
          <w:bCs/>
          <w:spacing w:val="-5"/>
          <w:sz w:val="28"/>
          <w:szCs w:val="28"/>
          <w:lang w:val="en-US" w:eastAsia="zh-CN"/>
        </w:rPr>
        <w:t>财务管理</w:t>
      </w:r>
      <w:r>
        <w:rPr>
          <w:rFonts w:hint="eastAsia" w:ascii="宋体" w:hAnsi="宋体" w:eastAsia="宋体" w:cs="宋体"/>
          <w:b/>
          <w:bCs/>
          <w:spacing w:val="-5"/>
          <w:sz w:val="28"/>
          <w:szCs w:val="28"/>
        </w:rPr>
        <w:t>》</w:t>
      </w:r>
      <w:r>
        <w:rPr>
          <w:rFonts w:hint="eastAsia" w:ascii="宋体" w:hAnsi="宋体" w:eastAsia="宋体" w:cs="宋体"/>
          <w:b/>
          <w:bCs/>
          <w:color w:val="000000"/>
          <w:kern w:val="0"/>
          <w:sz w:val="28"/>
          <w:szCs w:val="28"/>
          <w:lang w:val="en-US" w:eastAsia="zh-CN" w:bidi="ar"/>
        </w:rPr>
        <w:t>模拟试卷一</w:t>
      </w:r>
    </w:p>
    <w:p w14:paraId="64887F86">
      <w:pPr>
        <w:rPr>
          <w:rFonts w:hint="eastAsia" w:ascii="宋体" w:hAnsi="宋体" w:eastAsia="宋体" w:cs="宋体"/>
          <w:b/>
          <w:bCs/>
          <w:lang w:eastAsia="zh-CN"/>
        </w:rPr>
      </w:pPr>
      <w:r>
        <w:rPr>
          <w:rFonts w:hint="eastAsia" w:ascii="宋体" w:hAnsi="宋体" w:eastAsia="宋体" w:cs="宋体"/>
          <w:b/>
          <w:bCs/>
          <w:lang w:val="en-US" w:eastAsia="zh-CN"/>
        </w:rPr>
        <w:t>一、</w:t>
      </w:r>
      <w:r>
        <w:rPr>
          <w:rFonts w:hint="eastAsia" w:ascii="宋体" w:hAnsi="宋体" w:eastAsia="宋体" w:cs="宋体"/>
          <w:b/>
          <w:bCs/>
        </w:rPr>
        <w:t>单项选择题</w:t>
      </w:r>
      <w:r>
        <w:rPr>
          <w:rFonts w:hint="eastAsia" w:ascii="宋体" w:hAnsi="宋体" w:eastAsia="宋体" w:cs="宋体"/>
          <w:b/>
          <w:bCs/>
          <w:lang w:eastAsia="zh-CN"/>
        </w:rPr>
        <w:t>（</w:t>
      </w:r>
      <w:r>
        <w:rPr>
          <w:rFonts w:hint="eastAsia" w:ascii="宋体" w:hAnsi="宋体" w:eastAsia="宋体" w:cs="宋体"/>
          <w:b/>
          <w:bCs/>
        </w:rPr>
        <w:t>本类题共20小题，每小题1.5分，共30分。每小题备选答案中有一个符合题意的正确答案。错选、不选均不得分</w:t>
      </w:r>
      <w:r>
        <w:rPr>
          <w:rFonts w:hint="eastAsia" w:ascii="宋体" w:hAnsi="宋体" w:eastAsia="宋体" w:cs="宋体"/>
          <w:b/>
          <w:bCs/>
          <w:lang w:eastAsia="zh-CN"/>
        </w:rPr>
        <w:t>）</w:t>
      </w:r>
    </w:p>
    <w:p w14:paraId="62048430">
      <w:pPr>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rPr>
        <w:t>与个人独资企业相比，下列各项中属于公司制企业特点的是</w:t>
      </w:r>
      <w:r>
        <w:rPr>
          <w:rFonts w:hint="eastAsia" w:ascii="宋体" w:hAnsi="宋体" w:eastAsia="宋体" w:cs="宋体"/>
          <w:lang w:eastAsia="zh-CN"/>
        </w:rPr>
        <w:t>（  ）。</w:t>
      </w:r>
    </w:p>
    <w:p w14:paraId="3844AAF3">
      <w:pPr>
        <w:rPr>
          <w:rFonts w:hint="eastAsia" w:ascii="宋体" w:hAnsi="宋体" w:eastAsia="宋体" w:cs="宋体"/>
        </w:rPr>
      </w:pPr>
      <w:r>
        <w:rPr>
          <w:rFonts w:hint="eastAsia" w:ascii="宋体" w:hAnsi="宋体" w:eastAsia="宋体" w:cs="宋体"/>
        </w:rPr>
        <w:t>A.企业所有者承担无限债务责任</w:t>
      </w:r>
    </w:p>
    <w:p w14:paraId="1A0E3C22">
      <w:pPr>
        <w:rPr>
          <w:rFonts w:hint="eastAsia" w:ascii="宋体" w:hAnsi="宋体" w:eastAsia="宋体" w:cs="宋体"/>
        </w:rPr>
      </w:pPr>
      <w:r>
        <w:rPr>
          <w:rFonts w:hint="eastAsia" w:ascii="宋体" w:hAnsi="宋体" w:eastAsia="宋体" w:cs="宋体"/>
        </w:rPr>
        <w:t>B.企业可以无限存续</w:t>
      </w:r>
    </w:p>
    <w:p w14:paraId="38597BDA">
      <w:pPr>
        <w:rPr>
          <w:rFonts w:hint="eastAsia" w:ascii="宋体" w:hAnsi="宋体" w:eastAsia="宋体" w:cs="宋体"/>
        </w:rPr>
      </w:pPr>
      <w:r>
        <w:rPr>
          <w:rFonts w:hint="eastAsia" w:ascii="宋体" w:hAnsi="宋体" w:eastAsia="宋体" w:cs="宋体"/>
        </w:rPr>
        <w:t>C.企业融资渠道较少</w:t>
      </w:r>
    </w:p>
    <w:p w14:paraId="47550ED1">
      <w:pPr>
        <w:rPr>
          <w:rFonts w:hint="eastAsia" w:ascii="宋体" w:hAnsi="宋体" w:eastAsia="宋体" w:cs="宋体"/>
        </w:rPr>
      </w:pPr>
      <w:r>
        <w:rPr>
          <w:rFonts w:hint="eastAsia" w:ascii="宋体" w:hAnsi="宋体" w:eastAsia="宋体" w:cs="宋体"/>
        </w:rPr>
        <w:t>D.企业所有权转移困难</w:t>
      </w:r>
    </w:p>
    <w:p w14:paraId="0850E65C">
      <w:pPr>
        <w:rPr>
          <w:rFonts w:hint="eastAsia" w:ascii="宋体" w:hAnsi="宋体" w:eastAsia="宋体" w:cs="宋体"/>
        </w:rPr>
      </w:pPr>
      <w:r>
        <w:rPr>
          <w:rFonts w:hint="eastAsia"/>
          <w:color w:val="C00000"/>
          <w:lang w:eastAsia="zh-CN"/>
        </w:rPr>
        <w:t>【答案】</w:t>
      </w:r>
      <w:r>
        <w:rPr>
          <w:rFonts w:hint="eastAsia" w:ascii="宋体" w:hAnsi="宋体" w:eastAsia="宋体" w:cs="宋体"/>
        </w:rPr>
        <w:t>B</w:t>
      </w:r>
    </w:p>
    <w:p w14:paraId="468025C6">
      <w:pPr>
        <w:rPr>
          <w:rFonts w:hint="eastAsia" w:ascii="宋体" w:hAnsi="宋体" w:eastAsia="宋体" w:cs="宋体"/>
        </w:rPr>
      </w:pPr>
      <w:r>
        <w:rPr>
          <w:rFonts w:hint="eastAsia" w:ascii="宋体" w:hAnsi="宋体" w:eastAsia="宋体" w:cs="宋体"/>
          <w:color w:val="C00000"/>
          <w:lang w:eastAsia="zh-CN"/>
        </w:rPr>
        <w:t>【解析】</w:t>
      </w:r>
      <w:r>
        <w:rPr>
          <w:rFonts w:hint="eastAsia" w:ascii="宋体" w:hAnsi="宋体" w:eastAsia="宋体" w:cs="宋体"/>
        </w:rPr>
        <w:t>公司制企业的优点:①容易转让所有权;有限债务责任;公司制企业可以无限有续，一个公司在最初的股东和经营者退出后仍然可以继续存在;④公司制企业融资渠道较多，更容易筹集所需资金。公司制企业的缺点:①组建公司的成本高:②存在代理问题③双重课税。</w:t>
      </w:r>
    </w:p>
    <w:p w14:paraId="4DFD8B43">
      <w:pPr>
        <w:rPr>
          <w:rFonts w:hint="eastAsia" w:ascii="宋体" w:hAnsi="宋体" w:eastAsia="宋体" w:cs="宋体"/>
          <w:lang w:val="en-US" w:eastAsia="zh-CN"/>
        </w:rPr>
      </w:pPr>
    </w:p>
    <w:p w14:paraId="06763D47">
      <w:p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下列关于</w:t>
      </w:r>
      <w:r>
        <w:rPr>
          <w:rFonts w:hint="eastAsia" w:ascii="宋体" w:hAnsi="宋体" w:eastAsia="宋体" w:cs="宋体"/>
          <w:lang w:val="en-US" w:eastAsia="zh-CN"/>
        </w:rPr>
        <w:t>β</w:t>
      </w:r>
      <w:r>
        <w:rPr>
          <w:rFonts w:hint="eastAsia" w:ascii="宋体" w:hAnsi="宋体" w:eastAsia="宋体" w:cs="宋体"/>
        </w:rPr>
        <w:t>系数的表述中，不正确的是</w:t>
      </w:r>
      <w:r>
        <w:rPr>
          <w:rFonts w:hint="eastAsia" w:ascii="宋体" w:hAnsi="宋体" w:eastAsia="宋体" w:cs="宋体"/>
          <w:lang w:eastAsia="zh-CN"/>
        </w:rPr>
        <w:t>（  ）</w:t>
      </w:r>
      <w:r>
        <w:rPr>
          <w:rFonts w:hint="eastAsia" w:ascii="宋体" w:hAnsi="宋体" w:eastAsia="宋体" w:cs="宋体"/>
        </w:rPr>
        <w:t>。</w:t>
      </w:r>
    </w:p>
    <w:p w14:paraId="6E47B289">
      <w:pPr>
        <w:rPr>
          <w:rFonts w:hint="eastAsia" w:ascii="宋体" w:hAnsi="宋体" w:eastAsia="宋体" w:cs="宋体"/>
        </w:rPr>
      </w:pPr>
      <w:r>
        <w:rPr>
          <w:rFonts w:hint="eastAsia" w:ascii="宋体" w:hAnsi="宋体" w:eastAsia="宋体" w:cs="宋体"/>
        </w:rPr>
        <w:t>A.</w:t>
      </w:r>
      <w:r>
        <w:rPr>
          <w:rFonts w:hint="eastAsia" w:ascii="宋体" w:hAnsi="宋体" w:eastAsia="宋体" w:cs="宋体"/>
          <w:lang w:val="en-US" w:eastAsia="zh-CN"/>
        </w:rPr>
        <w:t>β</w:t>
      </w:r>
      <w:r>
        <w:rPr>
          <w:rFonts w:hint="eastAsia" w:ascii="宋体" w:hAnsi="宋体" w:eastAsia="宋体" w:cs="宋体"/>
        </w:rPr>
        <w:t>系数可以为负数</w:t>
      </w:r>
    </w:p>
    <w:p w14:paraId="28F74460">
      <w:pPr>
        <w:rPr>
          <w:rFonts w:hint="eastAsia" w:ascii="宋体" w:hAnsi="宋体" w:eastAsia="宋体" w:cs="宋体"/>
        </w:rPr>
      </w:pPr>
      <w:r>
        <w:rPr>
          <w:rFonts w:hint="eastAsia" w:ascii="宋体" w:hAnsi="宋体" w:eastAsia="宋体" w:cs="宋体"/>
        </w:rPr>
        <w:t>B.某股票的</w:t>
      </w:r>
      <w:r>
        <w:rPr>
          <w:rFonts w:hint="eastAsia" w:ascii="宋体" w:hAnsi="宋体" w:eastAsia="宋体" w:cs="宋体"/>
          <w:lang w:val="en-US" w:eastAsia="zh-CN"/>
        </w:rPr>
        <w:t>β</w:t>
      </w:r>
      <w:r>
        <w:rPr>
          <w:rFonts w:hint="eastAsia" w:ascii="宋体" w:hAnsi="宋体" w:eastAsia="宋体" w:cs="宋体"/>
        </w:rPr>
        <w:t>值反映该股票收益率变动与整个股票市场收益率变动之间的相关程度</w:t>
      </w:r>
    </w:p>
    <w:p w14:paraId="6DE553AB">
      <w:pPr>
        <w:rPr>
          <w:rFonts w:hint="eastAsia" w:ascii="宋体" w:hAnsi="宋体" w:eastAsia="宋体" w:cs="宋体"/>
        </w:rPr>
      </w:pPr>
      <w:r>
        <w:rPr>
          <w:rFonts w:hint="eastAsia" w:ascii="宋体" w:hAnsi="宋体" w:eastAsia="宋体" w:cs="宋体"/>
        </w:rPr>
        <w:t>C.投资组合的</w:t>
      </w:r>
      <w:r>
        <w:rPr>
          <w:rFonts w:hint="eastAsia" w:ascii="宋体" w:hAnsi="宋体" w:eastAsia="宋体" w:cs="宋体"/>
          <w:lang w:val="en-US" w:eastAsia="zh-CN"/>
        </w:rPr>
        <w:t>β</w:t>
      </w:r>
      <w:r>
        <w:rPr>
          <w:rFonts w:hint="eastAsia" w:ascii="宋体" w:hAnsi="宋体" w:eastAsia="宋体" w:cs="宋体"/>
        </w:rPr>
        <w:t>系数一定会比组合中任一单项证券的</w:t>
      </w:r>
      <w:r>
        <w:rPr>
          <w:rFonts w:hint="eastAsia" w:ascii="宋体" w:hAnsi="宋体" w:eastAsia="宋体" w:cs="宋体"/>
          <w:lang w:val="en-US" w:eastAsia="zh-CN"/>
        </w:rPr>
        <w:t>β</w:t>
      </w:r>
      <w:r>
        <w:rPr>
          <w:rFonts w:hint="eastAsia" w:ascii="宋体" w:hAnsi="宋体" w:eastAsia="宋体" w:cs="宋体"/>
        </w:rPr>
        <w:t>系数低</w:t>
      </w:r>
    </w:p>
    <w:p w14:paraId="02C00CEA">
      <w:pPr>
        <w:rPr>
          <w:rFonts w:hint="eastAsia" w:ascii="宋体" w:hAnsi="宋体" w:eastAsia="宋体" w:cs="宋体"/>
        </w:rPr>
      </w:pPr>
      <w:r>
        <w:rPr>
          <w:rFonts w:hint="eastAsia" w:ascii="宋体" w:hAnsi="宋体" w:eastAsia="宋体" w:cs="宋体"/>
        </w:rPr>
        <w:t>D.</w:t>
      </w:r>
      <w:r>
        <w:rPr>
          <w:rFonts w:hint="eastAsia" w:ascii="宋体" w:hAnsi="宋体" w:eastAsia="宋体" w:cs="宋体"/>
          <w:lang w:val="en-US" w:eastAsia="zh-CN"/>
        </w:rPr>
        <w:t>β</w:t>
      </w:r>
      <w:r>
        <w:rPr>
          <w:rFonts w:hint="eastAsia" w:ascii="宋体" w:hAnsi="宋体" w:eastAsia="宋体" w:cs="宋体"/>
        </w:rPr>
        <w:t>系数反映的是证券的系统风险</w:t>
      </w:r>
    </w:p>
    <w:p w14:paraId="29873A10">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C</w:t>
      </w:r>
    </w:p>
    <w:p w14:paraId="4B251C0B">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由于投资组合的β系数等于单项资产的β系数的加权平均数，所以，选项C的说法不正确。</w:t>
      </w:r>
    </w:p>
    <w:p w14:paraId="2311DD7F">
      <w:pPr>
        <w:rPr>
          <w:rFonts w:hint="eastAsia" w:ascii="宋体" w:hAnsi="宋体" w:eastAsia="宋体" w:cs="宋体"/>
          <w:lang w:val="en-US" w:eastAsia="zh-CN"/>
        </w:rPr>
      </w:pPr>
    </w:p>
    <w:p w14:paraId="02039C02">
      <w:pPr>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已知当前市场的纯粹利率为2.8%，通货膨胀补偿率为1.5%，若某证券资产要求的风险收益率为8%，则该证券资产的必要收益率为</w:t>
      </w:r>
      <w:r>
        <w:rPr>
          <w:rFonts w:hint="eastAsia" w:ascii="宋体" w:hAnsi="宋体" w:eastAsia="宋体" w:cs="宋体"/>
          <w:lang w:eastAsia="zh-CN"/>
        </w:rPr>
        <w:t>（  ）。</w:t>
      </w:r>
    </w:p>
    <w:p w14:paraId="7B61B8E8">
      <w:pPr>
        <w:rPr>
          <w:rFonts w:hint="eastAsia" w:ascii="宋体" w:hAnsi="宋体" w:eastAsia="宋体" w:cs="宋体"/>
        </w:rPr>
      </w:pPr>
      <w:r>
        <w:rPr>
          <w:rFonts w:hint="eastAsia" w:ascii="宋体" w:hAnsi="宋体" w:eastAsia="宋体" w:cs="宋体"/>
        </w:rPr>
        <w:t>A.9.8%</w:t>
      </w:r>
    </w:p>
    <w:p w14:paraId="39F53417">
      <w:pPr>
        <w:rPr>
          <w:rFonts w:hint="eastAsia" w:ascii="宋体" w:hAnsi="宋体" w:eastAsia="宋体" w:cs="宋体"/>
        </w:rPr>
      </w:pPr>
      <w:r>
        <w:rPr>
          <w:rFonts w:hint="eastAsia" w:ascii="宋体" w:hAnsi="宋体" w:eastAsia="宋体" w:cs="宋体"/>
        </w:rPr>
        <w:t>B.12.3%</w:t>
      </w:r>
    </w:p>
    <w:p w14:paraId="5DF38660">
      <w:pPr>
        <w:rPr>
          <w:rFonts w:hint="eastAsia" w:ascii="宋体" w:hAnsi="宋体" w:eastAsia="宋体" w:cs="宋体"/>
        </w:rPr>
      </w:pPr>
      <w:r>
        <w:rPr>
          <w:rFonts w:hint="eastAsia" w:ascii="宋体" w:hAnsi="宋体" w:eastAsia="宋体" w:cs="宋体"/>
        </w:rPr>
        <w:t>D.10%</w:t>
      </w:r>
    </w:p>
    <w:p w14:paraId="4C10E5E8">
      <w:pPr>
        <w:rPr>
          <w:rFonts w:hint="eastAsia" w:ascii="宋体" w:hAnsi="宋体" w:eastAsia="宋体" w:cs="宋体"/>
        </w:rPr>
      </w:pPr>
      <w:r>
        <w:rPr>
          <w:rFonts w:hint="eastAsia" w:ascii="宋体" w:hAnsi="宋体" w:eastAsia="宋体" w:cs="宋体"/>
        </w:rPr>
        <w:t>C.8%</w:t>
      </w:r>
    </w:p>
    <w:p w14:paraId="03C4B1EF">
      <w:pPr>
        <w:rPr>
          <w:rFonts w:hint="eastAsia" w:ascii="宋体" w:hAnsi="宋体" w:eastAsia="宋体" w:cs="宋体"/>
        </w:rPr>
      </w:pPr>
      <w:r>
        <w:rPr>
          <w:rFonts w:hint="eastAsia"/>
          <w:color w:val="C00000"/>
          <w:lang w:eastAsia="zh-CN"/>
        </w:rPr>
        <w:t>【答案】</w:t>
      </w:r>
      <w:r>
        <w:rPr>
          <w:rFonts w:hint="eastAsia" w:ascii="宋体" w:hAnsi="宋体" w:eastAsia="宋体" w:cs="宋体"/>
        </w:rPr>
        <w:t>B</w:t>
      </w:r>
    </w:p>
    <w:p w14:paraId="4AFA8B04">
      <w:pPr>
        <w:rPr>
          <w:rFonts w:hint="eastAsia" w:ascii="宋体" w:hAnsi="宋体" w:eastAsia="宋体" w:cs="宋体"/>
        </w:rPr>
      </w:pPr>
      <w:r>
        <w:rPr>
          <w:rFonts w:hint="eastAsia" w:ascii="宋体" w:hAnsi="宋体" w:eastAsia="宋体" w:cs="宋体"/>
          <w:color w:val="C00000"/>
          <w:lang w:eastAsia="zh-CN"/>
        </w:rPr>
        <w:t>【解析】</w:t>
      </w:r>
      <w:r>
        <w:rPr>
          <w:rFonts w:hint="eastAsia" w:ascii="宋体" w:hAnsi="宋体" w:eastAsia="宋体" w:cs="宋体"/>
        </w:rPr>
        <w:t>无风险利率=纯粹利率+通货膨胀补偿率=2.8%+1.5%=4.3%，必要收益率</w:t>
      </w:r>
      <w:r>
        <w:rPr>
          <w:rFonts w:hint="eastAsia" w:ascii="宋体" w:hAnsi="宋体" w:eastAsia="宋体" w:cs="宋体"/>
          <w:lang w:val="en-US" w:eastAsia="zh-CN"/>
        </w:rPr>
        <w:t>=</w:t>
      </w:r>
      <w:r>
        <w:rPr>
          <w:rFonts w:hint="eastAsia" w:ascii="宋体" w:hAnsi="宋体" w:eastAsia="宋体" w:cs="宋体"/>
        </w:rPr>
        <w:t>无风险利率+风险收益率=4.3%+8%=12.3%。</w:t>
      </w:r>
    </w:p>
    <w:p w14:paraId="1BF1B993">
      <w:pPr>
        <w:rPr>
          <w:rFonts w:hint="eastAsia" w:ascii="宋体" w:hAnsi="宋体" w:eastAsia="宋体" w:cs="宋体"/>
        </w:rPr>
      </w:pPr>
    </w:p>
    <w:p w14:paraId="59DAA9E5">
      <w:pPr>
        <w:numPr>
          <w:ilvl w:val="0"/>
          <w:numId w:val="1"/>
        </w:numPr>
        <w:rPr>
          <w:rFonts w:hint="eastAsia" w:ascii="宋体" w:hAnsi="宋体" w:eastAsia="宋体" w:cs="宋体"/>
        </w:rPr>
      </w:pPr>
      <w:r>
        <w:rPr>
          <w:rFonts w:hint="eastAsia" w:ascii="宋体" w:hAnsi="宋体" w:eastAsia="宋体" w:cs="宋体"/>
        </w:rPr>
        <w:t>某公司编制下一年度的材料采购预算，每季度末材料存量按照下季度生产需用量的20%予以安排，预计第二季度和第三季度生产需用量分别为150吨和200吨，则第二季度的预计材料采购量为</w:t>
      </w:r>
      <w:r>
        <w:rPr>
          <w:rFonts w:hint="eastAsia" w:ascii="宋体" w:hAnsi="宋体" w:eastAsia="宋体" w:cs="宋体"/>
          <w:lang w:eastAsia="zh-CN"/>
        </w:rPr>
        <w:t>（  ）</w:t>
      </w:r>
      <w:r>
        <w:rPr>
          <w:rFonts w:hint="eastAsia" w:ascii="宋体" w:hAnsi="宋体" w:eastAsia="宋体" w:cs="宋体"/>
        </w:rPr>
        <w:t>吨。</w:t>
      </w:r>
    </w:p>
    <w:p w14:paraId="1B53ECA7">
      <w:pPr>
        <w:numPr>
          <w:ilvl w:val="0"/>
          <w:numId w:val="0"/>
        </w:numPr>
        <w:rPr>
          <w:rFonts w:hint="eastAsia" w:ascii="宋体" w:hAnsi="宋体" w:eastAsia="宋体" w:cs="宋体"/>
        </w:rPr>
      </w:pPr>
      <w:r>
        <w:rPr>
          <w:rFonts w:hint="eastAsia" w:ascii="宋体" w:hAnsi="宋体" w:eastAsia="宋体" w:cs="宋体"/>
        </w:rPr>
        <w:t>A.140</w:t>
      </w:r>
    </w:p>
    <w:p w14:paraId="51D107D4">
      <w:pPr>
        <w:numPr>
          <w:ilvl w:val="0"/>
          <w:numId w:val="0"/>
        </w:numPr>
        <w:rPr>
          <w:rFonts w:hint="eastAsia" w:ascii="宋体" w:hAnsi="宋体" w:eastAsia="宋体" w:cs="宋体"/>
        </w:rPr>
      </w:pPr>
      <w:r>
        <w:rPr>
          <w:rFonts w:hint="eastAsia" w:ascii="宋体" w:hAnsi="宋体" w:eastAsia="宋体" w:cs="宋体"/>
        </w:rPr>
        <w:t>B.170</w:t>
      </w:r>
    </w:p>
    <w:p w14:paraId="13239C44">
      <w:pPr>
        <w:numPr>
          <w:ilvl w:val="0"/>
          <w:numId w:val="0"/>
        </w:numPr>
        <w:rPr>
          <w:rFonts w:hint="eastAsia" w:ascii="宋体" w:hAnsi="宋体" w:eastAsia="宋体" w:cs="宋体"/>
        </w:rPr>
      </w:pPr>
      <w:r>
        <w:rPr>
          <w:rFonts w:hint="eastAsia" w:ascii="宋体" w:hAnsi="宋体" w:eastAsia="宋体" w:cs="宋体"/>
        </w:rPr>
        <w:t>C.190</w:t>
      </w:r>
    </w:p>
    <w:p w14:paraId="5BFE1B6C">
      <w:pPr>
        <w:rPr>
          <w:rFonts w:hint="eastAsia" w:ascii="宋体" w:hAnsi="宋体" w:eastAsia="宋体" w:cs="宋体"/>
        </w:rPr>
      </w:pPr>
      <w:r>
        <w:rPr>
          <w:rFonts w:hint="eastAsia" w:ascii="宋体" w:hAnsi="宋体" w:eastAsia="宋体" w:cs="宋体"/>
        </w:rPr>
        <w:t>D.160</w:t>
      </w:r>
    </w:p>
    <w:p w14:paraId="576D55C5">
      <w:p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D</w:t>
      </w:r>
    </w:p>
    <w:p w14:paraId="17C7C918">
      <w:p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第二季度的预计材料采购量=150+200x20%-150x20%=160（吨）。</w:t>
      </w:r>
    </w:p>
    <w:p w14:paraId="7AFB9F94">
      <w:pPr>
        <w:rPr>
          <w:rFonts w:hint="eastAsia" w:ascii="宋体" w:hAnsi="宋体" w:eastAsia="宋体" w:cs="宋体"/>
          <w:lang w:val="en-US" w:eastAsia="zh-CN"/>
        </w:rPr>
      </w:pPr>
    </w:p>
    <w:p w14:paraId="493D26EC">
      <w:pPr>
        <w:rPr>
          <w:rFonts w:hint="eastAsia" w:ascii="宋体" w:hAnsi="宋体" w:eastAsia="宋体" w:cs="宋体"/>
          <w:lang w:eastAsia="zh-CN"/>
        </w:rPr>
      </w:pPr>
      <w:r>
        <w:rPr>
          <w:rFonts w:hint="eastAsia" w:ascii="宋体" w:hAnsi="宋体" w:eastAsia="宋体" w:cs="宋体"/>
        </w:rPr>
        <w:t>5</w:t>
      </w:r>
      <w:r>
        <w:rPr>
          <w:rFonts w:hint="eastAsia" w:ascii="宋体" w:hAnsi="宋体" w:eastAsia="宋体" w:cs="宋体"/>
          <w:lang w:val="en-US" w:eastAsia="zh-CN"/>
        </w:rPr>
        <w:t>.</w:t>
      </w:r>
      <w:r>
        <w:rPr>
          <w:rFonts w:hint="eastAsia" w:ascii="宋体" w:hAnsi="宋体" w:eastAsia="宋体" w:cs="宋体"/>
        </w:rPr>
        <w:t>下列不涉及现金收支的预算是</w:t>
      </w:r>
      <w:r>
        <w:rPr>
          <w:rFonts w:hint="eastAsia" w:ascii="宋体" w:hAnsi="宋体" w:eastAsia="宋体" w:cs="宋体"/>
          <w:lang w:eastAsia="zh-CN"/>
        </w:rPr>
        <w:t>（  ）。</w:t>
      </w:r>
    </w:p>
    <w:p w14:paraId="4557ADB4">
      <w:pPr>
        <w:rPr>
          <w:rFonts w:hint="eastAsia" w:ascii="宋体" w:hAnsi="宋体" w:eastAsia="宋体" w:cs="宋体"/>
        </w:rPr>
      </w:pPr>
      <w:r>
        <w:rPr>
          <w:rFonts w:hint="eastAsia" w:ascii="宋体" w:hAnsi="宋体" w:eastAsia="宋体" w:cs="宋体"/>
        </w:rPr>
        <w:t>A.销售预算</w:t>
      </w:r>
    </w:p>
    <w:p w14:paraId="7DAD198D">
      <w:pPr>
        <w:rPr>
          <w:rFonts w:hint="eastAsia" w:ascii="宋体" w:hAnsi="宋体" w:eastAsia="宋体" w:cs="宋体"/>
        </w:rPr>
      </w:pPr>
      <w:r>
        <w:rPr>
          <w:rFonts w:hint="eastAsia" w:ascii="宋体" w:hAnsi="宋体" w:eastAsia="宋体" w:cs="宋体"/>
        </w:rPr>
        <w:t>B.生产预算</w:t>
      </w:r>
    </w:p>
    <w:p w14:paraId="1A0A66B6">
      <w:pPr>
        <w:rPr>
          <w:rFonts w:hint="eastAsia" w:ascii="宋体" w:hAnsi="宋体" w:eastAsia="宋体" w:cs="宋体"/>
        </w:rPr>
      </w:pPr>
      <w:r>
        <w:rPr>
          <w:rFonts w:hint="eastAsia" w:ascii="宋体" w:hAnsi="宋体" w:eastAsia="宋体" w:cs="宋体"/>
        </w:rPr>
        <w:t>C.制造费用预算</w:t>
      </w:r>
    </w:p>
    <w:p w14:paraId="6EA8E087">
      <w:pPr>
        <w:rPr>
          <w:rFonts w:hint="eastAsia" w:ascii="宋体" w:hAnsi="宋体" w:eastAsia="宋体" w:cs="宋体"/>
        </w:rPr>
      </w:pPr>
      <w:r>
        <w:rPr>
          <w:rFonts w:hint="eastAsia" w:ascii="宋体" w:hAnsi="宋体" w:eastAsia="宋体" w:cs="宋体"/>
        </w:rPr>
        <w:t>D.直接人工预算</w:t>
      </w:r>
    </w:p>
    <w:p w14:paraId="100980D4">
      <w:pPr>
        <w:rPr>
          <w:rFonts w:hint="eastAsia" w:ascii="宋体" w:hAnsi="宋体" w:eastAsia="宋体" w:cs="宋体"/>
        </w:rPr>
      </w:pPr>
      <w:r>
        <w:rPr>
          <w:rFonts w:hint="eastAsia"/>
          <w:color w:val="C00000"/>
          <w:lang w:eastAsia="zh-CN"/>
        </w:rPr>
        <w:t>【答案】</w:t>
      </w:r>
      <w:r>
        <w:rPr>
          <w:rFonts w:hint="eastAsia" w:ascii="宋体" w:hAnsi="宋体" w:eastAsia="宋体" w:cs="宋体"/>
        </w:rPr>
        <w:t>B</w:t>
      </w:r>
    </w:p>
    <w:p w14:paraId="12FDDC13">
      <w:pPr>
        <w:rPr>
          <w:rFonts w:hint="eastAsia" w:ascii="宋体" w:hAnsi="宋体" w:eastAsia="宋体" w:cs="宋体"/>
          <w:lang w:eastAsia="zh-CN"/>
        </w:rPr>
      </w:pPr>
      <w:r>
        <w:rPr>
          <w:rFonts w:hint="eastAsia" w:ascii="宋体" w:hAnsi="宋体" w:eastAsia="宋体" w:cs="宋体"/>
          <w:color w:val="C00000"/>
          <w:lang w:eastAsia="zh-CN"/>
        </w:rPr>
        <w:t>【解析】</w:t>
      </w:r>
      <w:r>
        <w:rPr>
          <w:rFonts w:hint="eastAsia" w:ascii="宋体" w:hAnsi="宋体" w:eastAsia="宋体" w:cs="宋体"/>
        </w:rPr>
        <w:t>生产预算以实物量指标反映预算期的生产量，不涉及现金收支</w:t>
      </w:r>
      <w:r>
        <w:rPr>
          <w:rFonts w:hint="eastAsia" w:ascii="宋体" w:hAnsi="宋体" w:eastAsia="宋体" w:cs="宋体"/>
          <w:lang w:eastAsia="zh-CN"/>
        </w:rPr>
        <w:t>。</w:t>
      </w:r>
    </w:p>
    <w:p w14:paraId="7827CA03">
      <w:pPr>
        <w:rPr>
          <w:rFonts w:hint="eastAsia" w:ascii="宋体" w:hAnsi="宋体" w:eastAsia="宋体" w:cs="宋体"/>
          <w:lang w:eastAsia="zh-CN"/>
        </w:rPr>
      </w:pPr>
    </w:p>
    <w:p w14:paraId="13EE966E">
      <w:pPr>
        <w:numPr>
          <w:ilvl w:val="0"/>
          <w:numId w:val="0"/>
        </w:numPr>
        <w:ind w:leftChars="0"/>
        <w:rPr>
          <w:rFonts w:hint="eastAsia" w:ascii="宋体" w:hAnsi="宋体" w:eastAsia="宋体" w:cs="宋体"/>
          <w:lang w:eastAsia="zh-CN"/>
        </w:rPr>
      </w:pPr>
      <w:r>
        <w:rPr>
          <w:rFonts w:hint="eastAsia" w:ascii="宋体" w:hAnsi="宋体" w:eastAsia="宋体" w:cs="宋体"/>
          <w:lang w:val="en-US" w:eastAsia="zh-CN"/>
        </w:rPr>
        <w:t>6.</w:t>
      </w:r>
      <w:r>
        <w:rPr>
          <w:rFonts w:hint="eastAsia" w:ascii="宋体" w:hAnsi="宋体" w:eastAsia="宋体" w:cs="宋体"/>
        </w:rPr>
        <w:t>某企业鉴于目前短期借款较多，严重加重了企业短期偿债负担，因此决定举借长期债务来偿还部分短期债务，由此表现出来的筹资动机属于</w:t>
      </w:r>
      <w:r>
        <w:rPr>
          <w:rFonts w:hint="eastAsia" w:ascii="宋体" w:hAnsi="宋体" w:eastAsia="宋体" w:cs="宋体"/>
          <w:lang w:eastAsia="zh-CN"/>
        </w:rPr>
        <w:t>（  ）。</w:t>
      </w:r>
    </w:p>
    <w:p w14:paraId="253B92EB">
      <w:pPr>
        <w:numPr>
          <w:ilvl w:val="0"/>
          <w:numId w:val="0"/>
        </w:numPr>
        <w:ind w:leftChars="0"/>
        <w:rPr>
          <w:rFonts w:hint="eastAsia" w:ascii="宋体" w:hAnsi="宋体" w:eastAsia="宋体" w:cs="宋体"/>
        </w:rPr>
      </w:pPr>
      <w:r>
        <w:rPr>
          <w:rFonts w:hint="eastAsia" w:ascii="宋体" w:hAnsi="宋体" w:eastAsia="宋体" w:cs="宋体"/>
        </w:rPr>
        <w:t>A.创立性筹资动机</w:t>
      </w:r>
    </w:p>
    <w:p w14:paraId="43FADD7A">
      <w:pPr>
        <w:numPr>
          <w:ilvl w:val="0"/>
          <w:numId w:val="0"/>
        </w:numPr>
        <w:ind w:leftChars="0"/>
        <w:rPr>
          <w:rFonts w:hint="eastAsia" w:ascii="宋体" w:hAnsi="宋体" w:eastAsia="宋体" w:cs="宋体"/>
        </w:rPr>
      </w:pPr>
      <w:r>
        <w:rPr>
          <w:rFonts w:hint="eastAsia" w:ascii="宋体" w:hAnsi="宋体" w:eastAsia="宋体" w:cs="宋体"/>
        </w:rPr>
        <w:t>B.</w:t>
      </w:r>
      <w:r>
        <w:rPr>
          <w:rFonts w:hint="eastAsia" w:ascii="宋体" w:hAnsi="宋体" w:eastAsia="宋体" w:cs="宋体"/>
          <w:lang w:val="en-US" w:eastAsia="zh-CN"/>
        </w:rPr>
        <w:t>支付性</w:t>
      </w:r>
      <w:r>
        <w:rPr>
          <w:rFonts w:hint="eastAsia" w:ascii="宋体" w:hAnsi="宋体" w:eastAsia="宋体" w:cs="宋体"/>
        </w:rPr>
        <w:t>筹资动机</w:t>
      </w:r>
    </w:p>
    <w:p w14:paraId="0F75C91F">
      <w:pPr>
        <w:numPr>
          <w:ilvl w:val="0"/>
          <w:numId w:val="0"/>
        </w:numPr>
        <w:ind w:leftChars="0"/>
        <w:rPr>
          <w:rFonts w:hint="eastAsia" w:ascii="宋体" w:hAnsi="宋体" w:eastAsia="宋体" w:cs="宋体"/>
        </w:rPr>
      </w:pPr>
      <w:r>
        <w:rPr>
          <w:rFonts w:hint="eastAsia" w:ascii="宋体" w:hAnsi="宋体" w:eastAsia="宋体" w:cs="宋体"/>
        </w:rPr>
        <w:t>C.扩张性筹资动机</w:t>
      </w:r>
    </w:p>
    <w:p w14:paraId="12854C25">
      <w:pPr>
        <w:rPr>
          <w:rFonts w:hint="eastAsia" w:ascii="宋体" w:hAnsi="宋体" w:eastAsia="宋体" w:cs="宋体"/>
        </w:rPr>
      </w:pPr>
      <w:r>
        <w:rPr>
          <w:rFonts w:hint="eastAsia" w:ascii="宋体" w:hAnsi="宋体" w:eastAsia="宋体" w:cs="宋体"/>
        </w:rPr>
        <w:t>D.调整性筹资动机</w:t>
      </w:r>
    </w:p>
    <w:p w14:paraId="320A9009">
      <w:p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D</w:t>
      </w:r>
    </w:p>
    <w:p w14:paraId="51792835">
      <w:p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调整性筹资动机，是指企业因调整资本结构而产生的筹资动机，支付性筹资动机，是指为了满足经营业务活动的正常波动所形成的支付需要而产生的筹资动机。扩张性筹资动机，是指企业因扩大经营规模或对外投资需要而产生的筹资动机，如企业扩大再生产、经营规模扩大。创立性筹资动机，是指企业设立时，为取得资本金并形成开展经营活动的基本条件而产生的筹资动机，如购建厂房设备。</w:t>
      </w:r>
    </w:p>
    <w:p w14:paraId="07516C5C">
      <w:pPr>
        <w:rPr>
          <w:rFonts w:hint="eastAsia" w:ascii="宋体" w:hAnsi="宋体" w:eastAsia="宋体" w:cs="宋体"/>
          <w:lang w:val="en-US" w:eastAsia="zh-CN"/>
        </w:rPr>
      </w:pPr>
    </w:p>
    <w:p w14:paraId="0BB590CA">
      <w:pPr>
        <w:rPr>
          <w:rFonts w:hint="eastAsia" w:ascii="宋体" w:hAnsi="宋体" w:eastAsia="宋体" w:cs="宋体"/>
          <w:lang w:eastAsia="zh-CN"/>
        </w:rPr>
      </w:pPr>
      <w:r>
        <w:rPr>
          <w:rFonts w:hint="eastAsia" w:ascii="宋体" w:hAnsi="宋体" w:eastAsia="宋体" w:cs="宋体"/>
          <w:lang w:val="en-US" w:eastAsia="zh-CN"/>
        </w:rPr>
        <w:t>7.</w:t>
      </w:r>
      <w:r>
        <w:rPr>
          <w:rFonts w:hint="eastAsia" w:ascii="宋体" w:hAnsi="宋体" w:eastAsia="宋体" w:cs="宋体"/>
        </w:rPr>
        <w:t>某公司预期未来市场利率上升而将闲置资金全部用于短期证券投资，而到期时市场利率却大幅度下降，这意味着公司的证券投资出现</w:t>
      </w:r>
      <w:r>
        <w:rPr>
          <w:rFonts w:hint="eastAsia" w:ascii="宋体" w:hAnsi="宋体" w:eastAsia="宋体" w:cs="宋体"/>
          <w:lang w:eastAsia="zh-CN"/>
        </w:rPr>
        <w:t>（  ）。</w:t>
      </w:r>
    </w:p>
    <w:p w14:paraId="36B985FE">
      <w:pPr>
        <w:rPr>
          <w:rFonts w:hint="eastAsia" w:ascii="宋体" w:hAnsi="宋体" w:eastAsia="宋体" w:cs="宋体"/>
        </w:rPr>
      </w:pPr>
      <w:r>
        <w:rPr>
          <w:rFonts w:hint="eastAsia" w:ascii="宋体" w:hAnsi="宋体" w:eastAsia="宋体" w:cs="宋体"/>
        </w:rPr>
        <w:t>A.再投资风险</w:t>
      </w:r>
    </w:p>
    <w:p w14:paraId="06668617">
      <w:pPr>
        <w:rPr>
          <w:rFonts w:hint="eastAsia" w:ascii="宋体" w:hAnsi="宋体" w:eastAsia="宋体" w:cs="宋体"/>
        </w:rPr>
      </w:pPr>
      <w:r>
        <w:rPr>
          <w:rFonts w:hint="eastAsia" w:ascii="宋体" w:hAnsi="宋体" w:eastAsia="宋体" w:cs="宋体"/>
        </w:rPr>
        <w:t>B.购买力风险</w:t>
      </w:r>
    </w:p>
    <w:p w14:paraId="44B37BD1">
      <w:pPr>
        <w:rPr>
          <w:rFonts w:hint="eastAsia" w:ascii="宋体" w:hAnsi="宋体" w:eastAsia="宋体" w:cs="宋体"/>
        </w:rPr>
      </w:pPr>
      <w:r>
        <w:rPr>
          <w:rFonts w:hint="eastAsia" w:ascii="宋体" w:hAnsi="宋体" w:eastAsia="宋体" w:cs="宋体"/>
        </w:rPr>
        <w:t>C.汇率风险</w:t>
      </w:r>
    </w:p>
    <w:p w14:paraId="3535C2B0">
      <w:pPr>
        <w:rPr>
          <w:rFonts w:hint="eastAsia" w:ascii="宋体" w:hAnsi="宋体" w:eastAsia="宋体" w:cs="宋体"/>
        </w:rPr>
      </w:pPr>
      <w:r>
        <w:rPr>
          <w:rFonts w:hint="eastAsia" w:ascii="宋体" w:hAnsi="宋体" w:eastAsia="宋体" w:cs="宋体"/>
        </w:rPr>
        <w:t>D.变现风险</w:t>
      </w:r>
    </w:p>
    <w:p w14:paraId="3F972F53">
      <w:pPr>
        <w:rPr>
          <w:rFonts w:hint="eastAsia" w:ascii="宋体" w:hAnsi="宋体" w:eastAsia="宋体" w:cs="宋体"/>
        </w:rPr>
      </w:pPr>
      <w:r>
        <w:rPr>
          <w:rFonts w:hint="eastAsia"/>
          <w:color w:val="C00000"/>
          <w:lang w:eastAsia="zh-CN"/>
        </w:rPr>
        <w:t>【答案】</w:t>
      </w:r>
      <w:r>
        <w:rPr>
          <w:rFonts w:hint="eastAsia" w:ascii="宋体" w:hAnsi="宋体" w:eastAsia="宋体" w:cs="宋体"/>
        </w:rPr>
        <w:t>A</w:t>
      </w:r>
    </w:p>
    <w:p w14:paraId="6BE5DED9">
      <w:pPr>
        <w:rPr>
          <w:rFonts w:hint="eastAsia" w:ascii="宋体" w:hAnsi="宋体" w:eastAsia="宋体" w:cs="宋体"/>
          <w:lang w:eastAsia="zh-CN"/>
        </w:rPr>
      </w:pPr>
      <w:r>
        <w:rPr>
          <w:rFonts w:hint="eastAsia" w:ascii="宋体" w:hAnsi="宋体" w:eastAsia="宋体" w:cs="宋体"/>
          <w:color w:val="C00000"/>
          <w:lang w:eastAsia="zh-CN"/>
        </w:rPr>
        <w:t>【解析】</w:t>
      </w:r>
      <w:r>
        <w:rPr>
          <w:rFonts w:hint="eastAsia" w:ascii="宋体" w:hAnsi="宋体" w:eastAsia="宋体" w:cs="宋体"/>
        </w:rPr>
        <w:t>再投资风险是由于市场利率下降所造成的无法通过再投资而实现预期收益的可能性</w:t>
      </w:r>
      <w:r>
        <w:rPr>
          <w:rFonts w:hint="eastAsia" w:ascii="宋体" w:hAnsi="宋体" w:eastAsia="宋体" w:cs="宋体"/>
          <w:lang w:eastAsia="zh-CN"/>
        </w:rPr>
        <w:t>。</w:t>
      </w:r>
    </w:p>
    <w:p w14:paraId="6B789F02">
      <w:pPr>
        <w:rPr>
          <w:rFonts w:hint="eastAsia" w:ascii="宋体" w:hAnsi="宋体" w:eastAsia="宋体" w:cs="宋体"/>
          <w:lang w:eastAsia="zh-CN"/>
        </w:rPr>
      </w:pPr>
    </w:p>
    <w:p w14:paraId="48F97572">
      <w:pPr>
        <w:rPr>
          <w:rFonts w:hint="eastAsia" w:ascii="宋体" w:hAnsi="宋体" w:eastAsia="宋体" w:cs="宋体"/>
        </w:rPr>
      </w:pPr>
      <w:r>
        <w:rPr>
          <w:rFonts w:hint="eastAsia" w:ascii="宋体" w:hAnsi="宋体" w:eastAsia="宋体" w:cs="宋体"/>
        </w:rPr>
        <w:t>8.预计甲公司2019年的财务杠杆系数为1.5，2018年息税前利润为150万元,则2018年该公司的利息费用为</w:t>
      </w:r>
      <w:r>
        <w:rPr>
          <w:rFonts w:hint="eastAsia" w:ascii="宋体" w:hAnsi="宋体" w:eastAsia="宋体" w:cs="宋体"/>
          <w:lang w:eastAsia="zh-CN"/>
        </w:rPr>
        <w:t>（  ）</w:t>
      </w:r>
      <w:r>
        <w:rPr>
          <w:rFonts w:hint="eastAsia" w:ascii="宋体" w:hAnsi="宋体" w:eastAsia="宋体" w:cs="宋体"/>
        </w:rPr>
        <w:t>万元。</w:t>
      </w:r>
    </w:p>
    <w:p w14:paraId="252B6580">
      <w:pPr>
        <w:rPr>
          <w:rFonts w:hint="eastAsia" w:ascii="宋体" w:hAnsi="宋体" w:eastAsia="宋体" w:cs="宋体"/>
        </w:rPr>
      </w:pPr>
      <w:r>
        <w:rPr>
          <w:rFonts w:hint="eastAsia" w:ascii="宋体" w:hAnsi="宋体" w:eastAsia="宋体" w:cs="宋体"/>
        </w:rPr>
        <w:t>A.52.76</w:t>
      </w:r>
    </w:p>
    <w:p w14:paraId="6314E130">
      <w:pPr>
        <w:rPr>
          <w:rFonts w:hint="eastAsia" w:ascii="宋体" w:hAnsi="宋体" w:eastAsia="宋体" w:cs="宋体"/>
        </w:rPr>
      </w:pPr>
      <w:r>
        <w:rPr>
          <w:rFonts w:hint="eastAsia" w:ascii="宋体" w:hAnsi="宋体" w:eastAsia="宋体" w:cs="宋体"/>
        </w:rPr>
        <w:t>B.46</w:t>
      </w:r>
    </w:p>
    <w:p w14:paraId="3185C0D6">
      <w:pPr>
        <w:rPr>
          <w:rFonts w:hint="eastAsia" w:ascii="宋体" w:hAnsi="宋体" w:eastAsia="宋体" w:cs="宋体"/>
        </w:rPr>
      </w:pPr>
      <w:r>
        <w:rPr>
          <w:rFonts w:hint="eastAsia" w:ascii="宋体" w:hAnsi="宋体" w:eastAsia="宋体" w:cs="宋体"/>
        </w:rPr>
        <w:t>C.50</w:t>
      </w:r>
    </w:p>
    <w:p w14:paraId="73175A60">
      <w:pPr>
        <w:rPr>
          <w:rFonts w:hint="eastAsia" w:ascii="宋体" w:hAnsi="宋体" w:eastAsia="宋体" w:cs="宋体"/>
        </w:rPr>
      </w:pPr>
      <w:r>
        <w:rPr>
          <w:rFonts w:hint="eastAsia" w:ascii="宋体" w:hAnsi="宋体" w:eastAsia="宋体" w:cs="宋体"/>
        </w:rPr>
        <w:t>D.57.24</w:t>
      </w:r>
    </w:p>
    <w:p w14:paraId="0458E6B0">
      <w:p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C</w:t>
      </w:r>
    </w:p>
    <w:p w14:paraId="47AFADA3">
      <w:p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1.5=150÷（150-</w:t>
      </w:r>
      <w:r>
        <w:rPr>
          <w:rFonts w:hint="eastAsia" w:ascii="宋体" w:hAnsi="宋体" w:eastAsia="宋体" w:cs="宋体"/>
          <w:i w:val="0"/>
          <w:iCs w:val="0"/>
          <w:lang w:val="en-US" w:eastAsia="zh-CN"/>
        </w:rPr>
        <w:t>I</w:t>
      </w:r>
      <w:r>
        <w:rPr>
          <w:rFonts w:hint="eastAsia" w:ascii="宋体" w:hAnsi="宋体" w:eastAsia="宋体" w:cs="宋体"/>
          <w:lang w:val="en-US" w:eastAsia="zh-CN"/>
        </w:rPr>
        <w:t>），则</w:t>
      </w:r>
      <w:r>
        <w:rPr>
          <w:rFonts w:hint="eastAsia" w:ascii="宋体" w:hAnsi="宋体" w:eastAsia="宋体" w:cs="宋体"/>
          <w:i w:val="0"/>
          <w:iCs w:val="0"/>
          <w:lang w:val="en-US" w:eastAsia="zh-CN"/>
        </w:rPr>
        <w:t>I</w:t>
      </w:r>
      <w:r>
        <w:rPr>
          <w:rFonts w:hint="eastAsia" w:ascii="宋体" w:hAnsi="宋体" w:eastAsia="宋体" w:cs="宋体"/>
          <w:lang w:val="en-US" w:eastAsia="zh-CN"/>
        </w:rPr>
        <w:t>=50（万元）。</w:t>
      </w:r>
    </w:p>
    <w:p w14:paraId="732B3B96">
      <w:pPr>
        <w:rPr>
          <w:rFonts w:hint="eastAsia" w:ascii="宋体" w:hAnsi="宋体" w:eastAsia="宋体" w:cs="宋体"/>
          <w:lang w:val="en-US" w:eastAsia="zh-CN"/>
        </w:rPr>
      </w:pPr>
    </w:p>
    <w:p w14:paraId="4D35D82D">
      <w:pPr>
        <w:rPr>
          <w:rFonts w:hint="eastAsia" w:ascii="宋体" w:hAnsi="宋体" w:eastAsia="宋体" w:cs="宋体"/>
          <w:lang w:eastAsia="zh-CN"/>
        </w:rPr>
      </w:pPr>
      <w:r>
        <w:rPr>
          <w:rFonts w:hint="eastAsia" w:ascii="宋体" w:hAnsi="宋体" w:eastAsia="宋体" w:cs="宋体"/>
        </w:rPr>
        <w:t>9.甲公司股票的当前市场价格为20元/股，今年发放的现金股利为0.5元/股预计未来每年股利增长率为8%，则该股票的内部收益率为</w:t>
      </w:r>
      <w:r>
        <w:rPr>
          <w:rFonts w:hint="eastAsia" w:ascii="宋体" w:hAnsi="宋体" w:eastAsia="宋体" w:cs="宋体"/>
          <w:lang w:eastAsia="zh-CN"/>
        </w:rPr>
        <w:t>（  ）。</w:t>
      </w:r>
    </w:p>
    <w:p w14:paraId="25F7C3E3">
      <w:pPr>
        <w:rPr>
          <w:rFonts w:hint="eastAsia" w:ascii="宋体" w:hAnsi="宋体" w:eastAsia="宋体" w:cs="宋体"/>
        </w:rPr>
      </w:pPr>
      <w:r>
        <w:rPr>
          <w:rFonts w:hint="eastAsia" w:ascii="宋体" w:hAnsi="宋体" w:eastAsia="宋体" w:cs="宋体"/>
        </w:rPr>
        <w:t>A.7.1%</w:t>
      </w:r>
    </w:p>
    <w:p w14:paraId="581EEF5D">
      <w:pPr>
        <w:rPr>
          <w:rFonts w:hint="eastAsia" w:ascii="宋体" w:hAnsi="宋体" w:eastAsia="宋体" w:cs="宋体"/>
        </w:rPr>
      </w:pPr>
      <w:r>
        <w:rPr>
          <w:rFonts w:hint="eastAsia" w:ascii="宋体" w:hAnsi="宋体" w:eastAsia="宋体" w:cs="宋体"/>
        </w:rPr>
        <w:t>B.7%</w:t>
      </w:r>
    </w:p>
    <w:p w14:paraId="77ECA51A">
      <w:pPr>
        <w:rPr>
          <w:rFonts w:hint="eastAsia" w:ascii="宋体" w:hAnsi="宋体" w:eastAsia="宋体" w:cs="宋体"/>
        </w:rPr>
      </w:pPr>
      <w:r>
        <w:rPr>
          <w:rFonts w:hint="eastAsia" w:ascii="宋体" w:hAnsi="宋体" w:eastAsia="宋体" w:cs="宋体"/>
        </w:rPr>
        <w:t>C.5%</w:t>
      </w:r>
    </w:p>
    <w:p w14:paraId="09D8A031">
      <w:pPr>
        <w:rPr>
          <w:rFonts w:hint="eastAsia" w:ascii="宋体" w:hAnsi="宋体" w:eastAsia="宋体" w:cs="宋体"/>
        </w:rPr>
      </w:pPr>
      <w:r>
        <w:rPr>
          <w:rFonts w:hint="eastAsia" w:ascii="宋体" w:hAnsi="宋体" w:eastAsia="宋体" w:cs="宋体"/>
        </w:rPr>
        <w:t>D.10.7%</w:t>
      </w:r>
    </w:p>
    <w:p w14:paraId="49BDC178">
      <w:pPr>
        <w:numPr>
          <w:ilvl w:val="0"/>
          <w:numId w:val="0"/>
        </w:numPr>
        <w:rPr>
          <w:rFonts w:hint="eastAsia" w:ascii="宋体" w:hAnsi="宋体" w:eastAsia="宋体" w:cs="宋体"/>
        </w:rPr>
      </w:pPr>
      <w:r>
        <w:rPr>
          <w:rFonts w:hint="eastAsia"/>
          <w:color w:val="C00000"/>
          <w:lang w:eastAsia="zh-CN"/>
        </w:rPr>
        <w:t>【答案】</w:t>
      </w:r>
      <w:r>
        <w:rPr>
          <w:rFonts w:hint="eastAsia" w:ascii="宋体" w:hAnsi="宋体" w:eastAsia="宋体" w:cs="宋体"/>
        </w:rPr>
        <w:t>D</w:t>
      </w:r>
    </w:p>
    <w:p w14:paraId="6EA631BC">
      <w:pPr>
        <w:numPr>
          <w:ilvl w:val="0"/>
          <w:numId w:val="0"/>
        </w:numPr>
        <w:rPr>
          <w:rFonts w:hint="eastAsia" w:ascii="宋体" w:hAnsi="宋体" w:eastAsia="宋体" w:cs="宋体"/>
        </w:rPr>
      </w:pPr>
      <w:r>
        <w:rPr>
          <w:rFonts w:hint="eastAsia" w:ascii="宋体" w:hAnsi="宋体" w:eastAsia="宋体" w:cs="宋体"/>
          <w:color w:val="C00000"/>
          <w:lang w:eastAsia="zh-CN"/>
        </w:rPr>
        <w:t>【解析】</w:t>
      </w:r>
      <w:r>
        <w:rPr>
          <w:rFonts w:hint="eastAsia" w:ascii="宋体" w:hAnsi="宋体" w:eastAsia="宋体" w:cs="宋体"/>
        </w:rPr>
        <w:t>股票的内部收益率=0.5x</w:t>
      </w:r>
      <w:r>
        <w:rPr>
          <w:rFonts w:hint="eastAsia" w:ascii="宋体" w:hAnsi="宋体" w:eastAsia="宋体" w:cs="宋体"/>
          <w:lang w:eastAsia="zh-CN"/>
        </w:rPr>
        <w:t>（</w:t>
      </w:r>
      <w:r>
        <w:rPr>
          <w:rFonts w:hint="eastAsia" w:ascii="宋体" w:hAnsi="宋体" w:eastAsia="宋体" w:cs="宋体"/>
        </w:rPr>
        <w:t>1+8%</w:t>
      </w:r>
      <w:r>
        <w:rPr>
          <w:rFonts w:hint="eastAsia" w:ascii="宋体" w:hAnsi="宋体" w:eastAsia="宋体" w:cs="宋体"/>
          <w:lang w:eastAsia="zh-CN"/>
        </w:rPr>
        <w:t>）</w:t>
      </w:r>
      <w:r>
        <w:rPr>
          <w:rFonts w:hint="eastAsia" w:ascii="宋体" w:hAnsi="宋体" w:eastAsia="宋体" w:cs="宋体"/>
        </w:rPr>
        <w:t>+20+8%=10.7%</w:t>
      </w:r>
    </w:p>
    <w:p w14:paraId="5E21E255">
      <w:pPr>
        <w:rPr>
          <w:rFonts w:hint="eastAsia" w:ascii="宋体" w:hAnsi="宋体" w:eastAsia="宋体" w:cs="宋体"/>
        </w:rPr>
      </w:pPr>
    </w:p>
    <w:p w14:paraId="5CBD8034">
      <w:pPr>
        <w:rPr>
          <w:rFonts w:hint="eastAsia" w:ascii="宋体" w:hAnsi="宋体" w:eastAsia="宋体" w:cs="宋体"/>
        </w:rPr>
      </w:pPr>
      <w:r>
        <w:rPr>
          <w:rFonts w:hint="eastAsia" w:ascii="宋体" w:hAnsi="宋体" w:eastAsia="宋体" w:cs="宋体"/>
        </w:rPr>
        <w:t>10.下列各项中，不属于维持性投资的是</w:t>
      </w:r>
      <w:r>
        <w:rPr>
          <w:rFonts w:hint="eastAsia" w:ascii="宋体" w:hAnsi="宋体" w:eastAsia="宋体" w:cs="宋体"/>
          <w:lang w:eastAsia="zh-CN"/>
        </w:rPr>
        <w:t>（  ）</w:t>
      </w:r>
      <w:r>
        <w:rPr>
          <w:rFonts w:hint="eastAsia" w:ascii="宋体" w:hAnsi="宋体" w:eastAsia="宋体" w:cs="宋体"/>
        </w:rPr>
        <w:t>。</w:t>
      </w:r>
    </w:p>
    <w:p w14:paraId="263F31CF">
      <w:pPr>
        <w:rPr>
          <w:rFonts w:hint="eastAsia" w:ascii="宋体" w:hAnsi="宋体" w:eastAsia="宋体" w:cs="宋体"/>
        </w:rPr>
      </w:pPr>
      <w:r>
        <w:rPr>
          <w:rFonts w:hint="eastAsia" w:ascii="宋体" w:hAnsi="宋体" w:eastAsia="宋体" w:cs="宋体"/>
        </w:rPr>
        <w:t>A.更新替换旧设备的投资</w:t>
      </w:r>
    </w:p>
    <w:p w14:paraId="797047D3">
      <w:pPr>
        <w:rPr>
          <w:rFonts w:hint="eastAsia" w:ascii="宋体" w:hAnsi="宋体" w:eastAsia="宋体" w:cs="宋体"/>
        </w:rPr>
      </w:pPr>
      <w:r>
        <w:rPr>
          <w:rFonts w:hint="eastAsia" w:ascii="宋体" w:hAnsi="宋体" w:eastAsia="宋体" w:cs="宋体"/>
        </w:rPr>
        <w:t>B.配套流动资金投资</w:t>
      </w:r>
    </w:p>
    <w:p w14:paraId="23328686">
      <w:pPr>
        <w:rPr>
          <w:rFonts w:hint="eastAsia" w:ascii="宋体" w:hAnsi="宋体" w:eastAsia="宋体" w:cs="宋体"/>
        </w:rPr>
      </w:pPr>
      <w:r>
        <w:rPr>
          <w:rFonts w:hint="eastAsia" w:ascii="宋体" w:hAnsi="宋体" w:eastAsia="宋体" w:cs="宋体"/>
        </w:rPr>
        <w:t>C.生产技术革新的投资</w:t>
      </w:r>
    </w:p>
    <w:p w14:paraId="66A26421">
      <w:pPr>
        <w:rPr>
          <w:rFonts w:hint="eastAsia" w:ascii="宋体" w:hAnsi="宋体" w:eastAsia="宋体" w:cs="宋体"/>
        </w:rPr>
      </w:pPr>
      <w:r>
        <w:rPr>
          <w:rFonts w:hint="eastAsia" w:ascii="宋体" w:hAnsi="宋体" w:eastAsia="宋体" w:cs="宋体"/>
        </w:rPr>
        <w:t>D.企业间兼并合并的投资</w:t>
      </w:r>
    </w:p>
    <w:p w14:paraId="2AEAEFEC">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D</w:t>
      </w:r>
    </w:p>
    <w:p w14:paraId="62F4A24B">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维持性投资也可以称为战术性投资，如更新替换旧设备的投资、配套流动资金投资生产技术革新的投资等。选项D属于发展性投资。</w:t>
      </w:r>
    </w:p>
    <w:p w14:paraId="6D60D5A3">
      <w:pPr>
        <w:rPr>
          <w:rFonts w:hint="eastAsia" w:ascii="宋体" w:hAnsi="宋体" w:eastAsia="宋体" w:cs="宋体"/>
        </w:rPr>
      </w:pPr>
    </w:p>
    <w:p w14:paraId="1F01E0A2">
      <w:pPr>
        <w:numPr>
          <w:ilvl w:val="0"/>
          <w:numId w:val="0"/>
        </w:numPr>
        <w:rPr>
          <w:rFonts w:hint="eastAsia" w:ascii="宋体" w:hAnsi="宋体" w:eastAsia="宋体" w:cs="宋体"/>
        </w:rPr>
      </w:pPr>
      <w:r>
        <w:rPr>
          <w:rFonts w:hint="eastAsia" w:ascii="宋体" w:hAnsi="宋体" w:eastAsia="宋体" w:cs="宋体"/>
          <w:kern w:val="2"/>
          <w:sz w:val="21"/>
          <w:szCs w:val="24"/>
          <w:lang w:val="en-US" w:eastAsia="zh-CN" w:bidi="ar-SA"/>
        </w:rPr>
        <w:t>11.</w:t>
      </w:r>
      <w:r>
        <w:rPr>
          <w:rFonts w:hint="eastAsia" w:ascii="宋体" w:hAnsi="宋体" w:eastAsia="宋体" w:cs="宋体"/>
        </w:rPr>
        <w:t>某公司持有有价证券的年利率为6%，公司的最低现金持有量为4000元,现金回归线为10000元。如果公司现有现金22000元，根据现金持有量的随机模型，此时应投资于有价证券的金额是</w:t>
      </w:r>
      <w:r>
        <w:rPr>
          <w:rFonts w:hint="eastAsia" w:ascii="宋体" w:hAnsi="宋体" w:eastAsia="宋体" w:cs="宋体"/>
          <w:lang w:eastAsia="zh-CN"/>
        </w:rPr>
        <w:t>（  ）</w:t>
      </w:r>
      <w:r>
        <w:rPr>
          <w:rFonts w:hint="eastAsia" w:ascii="宋体" w:hAnsi="宋体" w:eastAsia="宋体" w:cs="宋体"/>
        </w:rPr>
        <w:t>元。</w:t>
      </w:r>
    </w:p>
    <w:p w14:paraId="223AD942">
      <w:pPr>
        <w:numPr>
          <w:ilvl w:val="0"/>
          <w:numId w:val="0"/>
        </w:numPr>
        <w:rPr>
          <w:rFonts w:hint="eastAsia" w:ascii="宋体" w:hAnsi="宋体" w:eastAsia="宋体" w:cs="宋体"/>
        </w:rPr>
      </w:pPr>
      <w:r>
        <w:rPr>
          <w:rFonts w:hint="eastAsia" w:ascii="宋体" w:hAnsi="宋体" w:eastAsia="宋体" w:cs="宋体"/>
        </w:rPr>
        <w:t>A.0</w:t>
      </w:r>
    </w:p>
    <w:p w14:paraId="7E829F4D">
      <w:pPr>
        <w:rPr>
          <w:rFonts w:hint="eastAsia" w:ascii="宋体" w:hAnsi="宋体" w:eastAsia="宋体" w:cs="宋体"/>
        </w:rPr>
      </w:pPr>
      <w:r>
        <w:rPr>
          <w:rFonts w:hint="eastAsia" w:ascii="宋体" w:hAnsi="宋体" w:eastAsia="宋体" w:cs="宋体"/>
        </w:rPr>
        <w:t>B.14000</w:t>
      </w:r>
    </w:p>
    <w:p w14:paraId="4F84FABD">
      <w:pPr>
        <w:rPr>
          <w:rFonts w:hint="eastAsia" w:ascii="宋体" w:hAnsi="宋体" w:eastAsia="宋体" w:cs="宋体"/>
        </w:rPr>
      </w:pPr>
      <w:r>
        <w:rPr>
          <w:rFonts w:hint="eastAsia" w:ascii="宋体" w:hAnsi="宋体" w:eastAsia="宋体" w:cs="宋体"/>
        </w:rPr>
        <w:t>C.12000</w:t>
      </w:r>
    </w:p>
    <w:p w14:paraId="36BA95BA">
      <w:pPr>
        <w:rPr>
          <w:rFonts w:hint="eastAsia" w:ascii="宋体" w:hAnsi="宋体" w:eastAsia="宋体" w:cs="宋体"/>
        </w:rPr>
      </w:pPr>
      <w:r>
        <w:rPr>
          <w:rFonts w:hint="eastAsia" w:ascii="宋体" w:hAnsi="宋体" w:eastAsia="宋体" w:cs="宋体"/>
        </w:rPr>
        <w:t>D.10000</w:t>
      </w:r>
    </w:p>
    <w:p w14:paraId="35A6347F">
      <w:pPr>
        <w:rPr>
          <w:rFonts w:hint="eastAsia" w:ascii="宋体" w:hAnsi="宋体" w:eastAsia="宋体" w:cs="宋体"/>
        </w:rPr>
      </w:pPr>
      <w:r>
        <w:rPr>
          <w:rFonts w:hint="eastAsia"/>
          <w:color w:val="C00000"/>
          <w:lang w:eastAsia="zh-CN"/>
        </w:rPr>
        <w:t>【答案】</w:t>
      </w:r>
      <w:r>
        <w:rPr>
          <w:rFonts w:hint="eastAsia" w:ascii="宋体" w:hAnsi="宋体" w:eastAsia="宋体" w:cs="宋体"/>
        </w:rPr>
        <w:t>C</w:t>
      </w:r>
    </w:p>
    <w:p w14:paraId="769D2BC9">
      <w:pPr>
        <w:rPr>
          <w:rFonts w:hint="eastAsia" w:ascii="宋体" w:hAnsi="宋体" w:eastAsia="宋体" w:cs="宋体"/>
        </w:rPr>
      </w:pPr>
      <w:r>
        <w:rPr>
          <w:rFonts w:hint="eastAsia" w:ascii="宋体" w:hAnsi="宋体" w:eastAsia="宋体" w:cs="宋体"/>
          <w:color w:val="C00000"/>
          <w:lang w:eastAsia="zh-CN"/>
        </w:rPr>
        <w:t>【解析】</w:t>
      </w:r>
      <w:r>
        <w:rPr>
          <w:rFonts w:hint="eastAsia" w:ascii="宋体" w:hAnsi="宋体" w:eastAsia="宋体" w:cs="宋体"/>
        </w:rPr>
        <w:t>H=3R-2L=3x10000-2x4000=22000</w:t>
      </w:r>
      <w:r>
        <w:rPr>
          <w:rFonts w:hint="eastAsia" w:ascii="宋体" w:hAnsi="宋体" w:eastAsia="宋体" w:cs="宋体"/>
          <w:lang w:eastAsia="zh-CN"/>
        </w:rPr>
        <w:t>（</w:t>
      </w:r>
      <w:r>
        <w:rPr>
          <w:rFonts w:hint="eastAsia" w:ascii="宋体" w:hAnsi="宋体" w:eastAsia="宋体" w:cs="宋体"/>
        </w:rPr>
        <w:t>元</w:t>
      </w:r>
      <w:r>
        <w:rPr>
          <w:rFonts w:hint="eastAsia" w:ascii="宋体" w:hAnsi="宋体" w:eastAsia="宋体" w:cs="宋体"/>
          <w:lang w:eastAsia="zh-CN"/>
        </w:rPr>
        <w:t>）</w:t>
      </w:r>
      <w:r>
        <w:rPr>
          <w:rFonts w:hint="eastAsia" w:ascii="宋体" w:hAnsi="宋体" w:eastAsia="宋体" w:cs="宋体"/>
        </w:rPr>
        <w:t>，公司现有现金22000元达到了现金持有量的上限，所以需要进行现金与有价证券的转换，投资有价证券金额=22000</w:t>
      </w:r>
      <w:r>
        <w:rPr>
          <w:rFonts w:hint="eastAsia" w:ascii="宋体" w:hAnsi="宋体" w:eastAsia="宋体" w:cs="宋体"/>
          <w:lang w:val="en-US" w:eastAsia="zh-CN"/>
        </w:rPr>
        <w:t>-</w:t>
      </w:r>
      <w:r>
        <w:rPr>
          <w:rFonts w:hint="eastAsia" w:ascii="宋体" w:hAnsi="宋体" w:eastAsia="宋体" w:cs="宋体"/>
        </w:rPr>
        <w:t>10000=12000</w:t>
      </w:r>
      <w:r>
        <w:rPr>
          <w:rFonts w:hint="eastAsia" w:ascii="宋体" w:hAnsi="宋体" w:eastAsia="宋体" w:cs="宋体"/>
          <w:lang w:eastAsia="zh-CN"/>
        </w:rPr>
        <w:t>（</w:t>
      </w:r>
      <w:r>
        <w:rPr>
          <w:rFonts w:hint="eastAsia" w:ascii="宋体" w:hAnsi="宋体" w:eastAsia="宋体" w:cs="宋体"/>
        </w:rPr>
        <w:t>元</w:t>
      </w:r>
      <w:r>
        <w:rPr>
          <w:rFonts w:hint="eastAsia" w:ascii="宋体" w:hAnsi="宋体" w:eastAsia="宋体" w:cs="宋体"/>
          <w:lang w:eastAsia="zh-CN"/>
        </w:rPr>
        <w:t>）</w:t>
      </w:r>
      <w:r>
        <w:rPr>
          <w:rFonts w:hint="eastAsia" w:ascii="宋体" w:hAnsi="宋体" w:eastAsia="宋体" w:cs="宋体"/>
        </w:rPr>
        <w:t>。</w:t>
      </w:r>
    </w:p>
    <w:p w14:paraId="364DAFD3">
      <w:pPr>
        <w:rPr>
          <w:rFonts w:hint="eastAsia" w:ascii="宋体" w:hAnsi="宋体" w:eastAsia="宋体" w:cs="宋体"/>
        </w:rPr>
      </w:pPr>
    </w:p>
    <w:p w14:paraId="516ABF34">
      <w:pPr>
        <w:numPr>
          <w:ilvl w:val="0"/>
          <w:numId w:val="2"/>
        </w:numPr>
        <w:rPr>
          <w:rFonts w:hint="eastAsia" w:ascii="宋体" w:hAnsi="宋体" w:eastAsia="宋体" w:cs="宋体"/>
          <w:lang w:eastAsia="zh-CN"/>
        </w:rPr>
      </w:pPr>
      <w:r>
        <w:rPr>
          <w:rFonts w:hint="eastAsia" w:ascii="宋体" w:hAnsi="宋体" w:eastAsia="宋体" w:cs="宋体"/>
        </w:rPr>
        <w:t>某公司资产总额为9000万元，其中永久性流动资产为2400万元，波动性流动资产为1600万元。该公司长期资金来源金额为8100万元，不考虑其他情形，可以判断该公司的融资策略属于</w:t>
      </w:r>
      <w:r>
        <w:rPr>
          <w:rFonts w:hint="eastAsia" w:ascii="宋体" w:hAnsi="宋体" w:eastAsia="宋体" w:cs="宋体"/>
          <w:lang w:eastAsia="zh-CN"/>
        </w:rPr>
        <w:t>（  ）。</w:t>
      </w:r>
    </w:p>
    <w:p w14:paraId="7A3357A2">
      <w:pPr>
        <w:numPr>
          <w:ilvl w:val="0"/>
          <w:numId w:val="0"/>
        </w:numPr>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保守融资策略</w:t>
      </w:r>
    </w:p>
    <w:p w14:paraId="7C2567BB">
      <w:pPr>
        <w:numPr>
          <w:ilvl w:val="0"/>
          <w:numId w:val="0"/>
        </w:numPr>
        <w:rPr>
          <w:rFonts w:hint="eastAsia" w:ascii="宋体" w:hAnsi="宋体" w:eastAsia="宋体" w:cs="宋体"/>
        </w:rPr>
      </w:pPr>
      <w:r>
        <w:rPr>
          <w:rFonts w:hint="eastAsia" w:ascii="宋体" w:hAnsi="宋体" w:eastAsia="宋体" w:cs="宋体"/>
        </w:rPr>
        <w:t>B.期限匹配融资策略</w:t>
      </w:r>
    </w:p>
    <w:p w14:paraId="03D0268D">
      <w:pPr>
        <w:numPr>
          <w:ilvl w:val="0"/>
          <w:numId w:val="0"/>
        </w:numPr>
        <w:rPr>
          <w:rFonts w:hint="eastAsia" w:ascii="宋体" w:hAnsi="宋体" w:eastAsia="宋体" w:cs="宋体"/>
        </w:rPr>
      </w:pPr>
      <w:r>
        <w:rPr>
          <w:rFonts w:hint="eastAsia" w:ascii="宋体" w:hAnsi="宋体" w:eastAsia="宋体" w:cs="宋体"/>
        </w:rPr>
        <w:t>C.风险匹配融资策略</w:t>
      </w:r>
    </w:p>
    <w:p w14:paraId="75E30004">
      <w:pPr>
        <w:numPr>
          <w:ilvl w:val="0"/>
          <w:numId w:val="0"/>
        </w:numPr>
        <w:rPr>
          <w:rFonts w:hint="eastAsia" w:ascii="宋体" w:hAnsi="宋体" w:eastAsia="宋体" w:cs="宋体"/>
        </w:rPr>
      </w:pPr>
      <w:r>
        <w:rPr>
          <w:rFonts w:hint="eastAsia" w:ascii="宋体" w:hAnsi="宋体" w:eastAsia="宋体" w:cs="宋体"/>
        </w:rPr>
        <w:t>D.激进融资策略</w:t>
      </w:r>
    </w:p>
    <w:p w14:paraId="2B3F5B82">
      <w:pPr>
        <w:numPr>
          <w:ilvl w:val="0"/>
          <w:numId w:val="0"/>
        </w:numPr>
        <w:ind w:leftChars="0"/>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w:t>
      </w:r>
    </w:p>
    <w:p w14:paraId="40D6190C">
      <w:pPr>
        <w:numPr>
          <w:ilvl w:val="0"/>
          <w:numId w:val="0"/>
        </w:numPr>
        <w:ind w:leftChars="0"/>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该公司非流动资产==9000-2400-1600=5000（万元），</w:t>
      </w:r>
    </w:p>
    <w:p w14:paraId="005C5439">
      <w:pPr>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非流动资产+永久性流动资产=5000+2400=7400（万元）&lt;长期资金来源8100万元，</w:t>
      </w:r>
    </w:p>
    <w:p w14:paraId="4BCCA03B">
      <w:pPr>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说明长期资金不仅支持了非流动资产和全部永久性流动资产，还支持了部分波动性流动资产，所以属于保守融资策略。</w:t>
      </w:r>
    </w:p>
    <w:p w14:paraId="6A6B9419">
      <w:pPr>
        <w:rPr>
          <w:rFonts w:hint="eastAsia" w:ascii="宋体" w:hAnsi="宋体" w:eastAsia="宋体" w:cs="宋体"/>
        </w:rPr>
      </w:pPr>
    </w:p>
    <w:p w14:paraId="33184FD3">
      <w:pPr>
        <w:numPr>
          <w:ilvl w:val="0"/>
          <w:numId w:val="0"/>
        </w:numPr>
        <w:ind w:leftChars="0"/>
        <w:rPr>
          <w:rFonts w:hint="eastAsia" w:ascii="宋体" w:hAnsi="宋体" w:eastAsia="宋体" w:cs="宋体"/>
        </w:rPr>
      </w:pPr>
      <w:r>
        <w:rPr>
          <w:rFonts w:hint="eastAsia" w:ascii="宋体" w:hAnsi="宋体" w:eastAsia="宋体" w:cs="宋体"/>
          <w:lang w:val="en-US" w:eastAsia="zh-CN"/>
        </w:rPr>
        <w:t>13.</w:t>
      </w:r>
      <w:r>
        <w:rPr>
          <w:rFonts w:hint="eastAsia" w:ascii="宋体" w:hAnsi="宋体" w:eastAsia="宋体" w:cs="宋体"/>
        </w:rPr>
        <w:t>乙公司预测的年度赊销收入净额为7200万元，应收账款收账期为20天，变13.动成本率为60%，资本成本为10%，一年按360天计算，则应收账款的机会成本为</w:t>
      </w:r>
      <w:r>
        <w:rPr>
          <w:rFonts w:hint="eastAsia" w:ascii="宋体" w:hAnsi="宋体" w:eastAsia="宋体" w:cs="宋体"/>
          <w:lang w:eastAsia="zh-CN"/>
        </w:rPr>
        <w:t>（  ）</w:t>
      </w:r>
      <w:r>
        <w:rPr>
          <w:rFonts w:hint="eastAsia" w:ascii="宋体" w:hAnsi="宋体" w:eastAsia="宋体" w:cs="宋体"/>
        </w:rPr>
        <w:t>万元。</w:t>
      </w:r>
    </w:p>
    <w:p w14:paraId="616BB737">
      <w:pPr>
        <w:numPr>
          <w:ilvl w:val="0"/>
          <w:numId w:val="0"/>
        </w:numPr>
        <w:ind w:leftChars="0"/>
        <w:rPr>
          <w:rFonts w:hint="eastAsia" w:ascii="宋体" w:hAnsi="宋体" w:eastAsia="宋体" w:cs="宋体"/>
        </w:rPr>
      </w:pPr>
      <w:r>
        <w:rPr>
          <w:rFonts w:hint="eastAsia" w:ascii="宋体" w:hAnsi="宋体" w:eastAsia="宋体" w:cs="宋体"/>
        </w:rPr>
        <w:t>A.20</w:t>
      </w:r>
    </w:p>
    <w:p w14:paraId="6728F15B">
      <w:pPr>
        <w:rPr>
          <w:rFonts w:hint="eastAsia" w:ascii="宋体" w:hAnsi="宋体" w:eastAsia="宋体" w:cs="宋体"/>
        </w:rPr>
      </w:pPr>
      <w:r>
        <w:rPr>
          <w:rFonts w:hint="eastAsia" w:ascii="宋体" w:hAnsi="宋体" w:eastAsia="宋体" w:cs="宋体"/>
        </w:rPr>
        <w:t>B.18</w:t>
      </w:r>
    </w:p>
    <w:p w14:paraId="14C430B0">
      <w:pPr>
        <w:numPr>
          <w:ilvl w:val="0"/>
          <w:numId w:val="0"/>
        </w:numPr>
        <w:ind w:leftChars="0"/>
        <w:rPr>
          <w:rFonts w:hint="eastAsia" w:ascii="宋体" w:hAnsi="宋体" w:eastAsia="宋体" w:cs="宋体"/>
        </w:rPr>
      </w:pPr>
      <w:r>
        <w:rPr>
          <w:rFonts w:hint="eastAsia" w:ascii="宋体" w:hAnsi="宋体" w:eastAsia="宋体" w:cs="宋体"/>
        </w:rPr>
        <w:t>C.24</w:t>
      </w:r>
    </w:p>
    <w:p w14:paraId="76979EEA">
      <w:pPr>
        <w:rPr>
          <w:rFonts w:hint="eastAsia" w:ascii="宋体" w:hAnsi="宋体" w:eastAsia="宋体" w:cs="宋体"/>
        </w:rPr>
      </w:pPr>
      <w:r>
        <w:rPr>
          <w:rFonts w:hint="eastAsia" w:ascii="宋体" w:hAnsi="宋体" w:eastAsia="宋体" w:cs="宋体"/>
        </w:rPr>
        <w:t>D.12</w:t>
      </w:r>
    </w:p>
    <w:p w14:paraId="1679637A">
      <w:pPr>
        <w:numPr>
          <w:ilvl w:val="0"/>
          <w:numId w:val="0"/>
        </w:numPr>
        <w:ind w:leftChars="0"/>
        <w:rPr>
          <w:rFonts w:hint="eastAsia" w:ascii="宋体" w:hAnsi="宋体" w:eastAsia="宋体" w:cs="宋体"/>
        </w:rPr>
      </w:pPr>
      <w:r>
        <w:rPr>
          <w:rFonts w:hint="eastAsia"/>
          <w:color w:val="C00000"/>
          <w:lang w:eastAsia="zh-CN"/>
        </w:rPr>
        <w:t>【答案】</w:t>
      </w:r>
      <w:r>
        <w:rPr>
          <w:rFonts w:hint="eastAsia" w:ascii="宋体" w:hAnsi="宋体" w:eastAsia="宋体" w:cs="宋体"/>
        </w:rPr>
        <w:t>C</w:t>
      </w:r>
    </w:p>
    <w:p w14:paraId="78DF3168">
      <w:pPr>
        <w:numPr>
          <w:ilvl w:val="0"/>
          <w:numId w:val="0"/>
        </w:numPr>
        <w:ind w:leftChars="0"/>
        <w:rPr>
          <w:rFonts w:hint="eastAsia" w:ascii="宋体" w:hAnsi="宋体" w:eastAsia="宋体" w:cs="宋体"/>
        </w:rPr>
      </w:pPr>
      <w:r>
        <w:rPr>
          <w:rFonts w:hint="eastAsia" w:ascii="宋体" w:hAnsi="宋体" w:eastAsia="宋体" w:cs="宋体"/>
          <w:color w:val="C00000"/>
          <w:lang w:eastAsia="zh-CN"/>
        </w:rPr>
        <w:t>【解析】</w:t>
      </w:r>
      <w:r>
        <w:rPr>
          <w:rFonts w:hint="eastAsia" w:ascii="宋体" w:hAnsi="宋体" w:eastAsia="宋体" w:cs="宋体"/>
        </w:rPr>
        <w:t>应收账款的机会成本=7200÷360x20x60%x10%=24</w:t>
      </w:r>
      <w:r>
        <w:rPr>
          <w:rFonts w:hint="eastAsia" w:ascii="宋体" w:hAnsi="宋体" w:eastAsia="宋体" w:cs="宋体"/>
          <w:lang w:eastAsia="zh-CN"/>
        </w:rPr>
        <w:t>（</w:t>
      </w:r>
      <w:r>
        <w:rPr>
          <w:rFonts w:hint="eastAsia" w:ascii="宋体" w:hAnsi="宋体" w:eastAsia="宋体" w:cs="宋体"/>
        </w:rPr>
        <w:t>万元</w:t>
      </w:r>
      <w:r>
        <w:rPr>
          <w:rFonts w:hint="eastAsia" w:ascii="宋体" w:hAnsi="宋体" w:eastAsia="宋体" w:cs="宋体"/>
          <w:lang w:eastAsia="zh-CN"/>
        </w:rPr>
        <w:t>）</w:t>
      </w:r>
      <w:r>
        <w:rPr>
          <w:rFonts w:hint="eastAsia" w:ascii="宋体" w:hAnsi="宋体" w:eastAsia="宋体" w:cs="宋体"/>
        </w:rPr>
        <w:t>。</w:t>
      </w:r>
    </w:p>
    <w:p w14:paraId="18DD4BF0">
      <w:pPr>
        <w:numPr>
          <w:ilvl w:val="0"/>
          <w:numId w:val="0"/>
        </w:numPr>
        <w:ind w:leftChars="0"/>
        <w:rPr>
          <w:rFonts w:hint="eastAsia" w:ascii="宋体" w:hAnsi="宋体" w:eastAsia="宋体" w:cs="宋体"/>
        </w:rPr>
      </w:pPr>
    </w:p>
    <w:p w14:paraId="1F0DC6FF">
      <w:pPr>
        <w:rPr>
          <w:rFonts w:hint="eastAsia" w:ascii="宋体" w:hAnsi="宋体" w:eastAsia="宋体" w:cs="宋体"/>
        </w:rPr>
      </w:pPr>
      <w:r>
        <w:rPr>
          <w:rFonts w:hint="eastAsia" w:ascii="宋体" w:hAnsi="宋体" w:eastAsia="宋体" w:cs="宋体"/>
        </w:rPr>
        <w:t>14.某企业预计下年度销售净额为1800万元，应收账款周转天数为90天</w:t>
      </w:r>
      <w:r>
        <w:rPr>
          <w:rFonts w:hint="eastAsia" w:ascii="宋体" w:hAnsi="宋体" w:eastAsia="宋体" w:cs="宋体"/>
          <w:lang w:eastAsia="zh-CN"/>
        </w:rPr>
        <w:t>（</w:t>
      </w:r>
      <w:r>
        <w:rPr>
          <w:rFonts w:hint="eastAsia" w:ascii="宋体" w:hAnsi="宋体" w:eastAsia="宋体" w:cs="宋体"/>
        </w:rPr>
        <w:t>一年按360天计算</w:t>
      </w:r>
      <w:r>
        <w:rPr>
          <w:rFonts w:hint="eastAsia" w:ascii="宋体" w:hAnsi="宋体" w:eastAsia="宋体" w:cs="宋体"/>
          <w:lang w:eastAsia="zh-CN"/>
        </w:rPr>
        <w:t>）</w:t>
      </w:r>
      <w:r>
        <w:rPr>
          <w:rFonts w:hint="eastAsia" w:ascii="宋体" w:hAnsi="宋体" w:eastAsia="宋体" w:cs="宋体"/>
        </w:rPr>
        <w:t>，变动成本率为60%，资本成本为10%，则应收账款的机会成本是</w:t>
      </w:r>
      <w:r>
        <w:rPr>
          <w:rFonts w:hint="eastAsia" w:ascii="宋体" w:hAnsi="宋体" w:eastAsia="宋体" w:cs="宋体"/>
          <w:lang w:eastAsia="zh-CN"/>
        </w:rPr>
        <w:t>（  ）</w:t>
      </w:r>
      <w:r>
        <w:rPr>
          <w:rFonts w:hint="eastAsia" w:ascii="宋体" w:hAnsi="宋体" w:eastAsia="宋体" w:cs="宋体"/>
        </w:rPr>
        <w:t>万元。</w:t>
      </w:r>
    </w:p>
    <w:p w14:paraId="0F715E74">
      <w:pPr>
        <w:rPr>
          <w:rFonts w:hint="eastAsia" w:ascii="宋体" w:hAnsi="宋体" w:eastAsia="宋体" w:cs="宋体"/>
        </w:rPr>
      </w:pPr>
      <w:r>
        <w:rPr>
          <w:rFonts w:hint="eastAsia" w:ascii="宋体" w:hAnsi="宋体" w:eastAsia="宋体" w:cs="宋体"/>
        </w:rPr>
        <w:t>A.27</w:t>
      </w:r>
    </w:p>
    <w:p w14:paraId="3097C9FE">
      <w:pPr>
        <w:rPr>
          <w:rFonts w:hint="eastAsia" w:ascii="宋体" w:hAnsi="宋体" w:eastAsia="宋体" w:cs="宋体"/>
        </w:rPr>
      </w:pPr>
      <w:r>
        <w:rPr>
          <w:rFonts w:hint="eastAsia" w:ascii="宋体" w:hAnsi="宋体" w:eastAsia="宋体" w:cs="宋体"/>
        </w:rPr>
        <w:t>B.45</w:t>
      </w:r>
    </w:p>
    <w:p w14:paraId="65F0FAD3">
      <w:pPr>
        <w:rPr>
          <w:rFonts w:hint="eastAsia" w:ascii="宋体" w:hAnsi="宋体" w:eastAsia="宋体" w:cs="宋体"/>
          <w:lang w:val="en-US" w:eastAsia="zh-CN"/>
        </w:rPr>
      </w:pPr>
      <w:r>
        <w:rPr>
          <w:rFonts w:hint="eastAsia" w:ascii="宋体" w:hAnsi="宋体" w:eastAsia="宋体" w:cs="宋体"/>
          <w:lang w:val="en-US" w:eastAsia="zh-CN"/>
        </w:rPr>
        <w:t>C.108</w:t>
      </w:r>
    </w:p>
    <w:p w14:paraId="33D26249">
      <w:pPr>
        <w:rPr>
          <w:rFonts w:hint="eastAsia" w:ascii="宋体" w:hAnsi="宋体" w:eastAsia="宋体" w:cs="宋体"/>
        </w:rPr>
      </w:pPr>
      <w:r>
        <w:rPr>
          <w:rFonts w:hint="eastAsia" w:ascii="宋体" w:hAnsi="宋体" w:eastAsia="宋体" w:cs="宋体"/>
        </w:rPr>
        <w:t>D.180</w:t>
      </w:r>
    </w:p>
    <w:p w14:paraId="64B32959">
      <w:pPr>
        <w:numPr>
          <w:ilvl w:val="0"/>
          <w:numId w:val="0"/>
        </w:numPr>
        <w:ind w:leftChars="0"/>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w:t>
      </w:r>
    </w:p>
    <w:p w14:paraId="6BD277B4">
      <w:pPr>
        <w:numPr>
          <w:ilvl w:val="0"/>
          <w:numId w:val="0"/>
        </w:numPr>
        <w:ind w:leftChars="0"/>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应收账款机会成本=1800/360x90x60%x10%=27（万元）。</w:t>
      </w:r>
    </w:p>
    <w:p w14:paraId="1D4062FA">
      <w:pPr>
        <w:numPr>
          <w:ilvl w:val="0"/>
          <w:numId w:val="0"/>
        </w:numPr>
        <w:ind w:leftChars="0"/>
        <w:rPr>
          <w:rFonts w:hint="eastAsia" w:ascii="宋体" w:hAnsi="宋体" w:eastAsia="宋体" w:cs="宋体"/>
          <w:lang w:val="en-US" w:eastAsia="zh-CN"/>
        </w:rPr>
      </w:pPr>
    </w:p>
    <w:p w14:paraId="523C764D">
      <w:pPr>
        <w:numPr>
          <w:ilvl w:val="0"/>
          <w:numId w:val="0"/>
        </w:numPr>
        <w:ind w:left="0" w:leftChars="0" w:firstLine="0" w:firstLineChars="0"/>
        <w:rPr>
          <w:rFonts w:hint="eastAsia" w:ascii="宋体" w:hAnsi="宋体" w:eastAsia="宋体" w:cs="宋体"/>
          <w:lang w:eastAsia="zh-CN"/>
        </w:rPr>
      </w:pPr>
      <w:r>
        <w:rPr>
          <w:rFonts w:hint="eastAsia" w:ascii="宋体" w:hAnsi="宋体" w:eastAsia="宋体" w:cs="宋体"/>
          <w:kern w:val="2"/>
          <w:sz w:val="21"/>
          <w:szCs w:val="24"/>
          <w:lang w:val="en-US" w:eastAsia="zh-CN" w:bidi="ar-SA"/>
        </w:rPr>
        <w:t>15.</w:t>
      </w:r>
      <w:r>
        <w:rPr>
          <w:rFonts w:hint="eastAsia" w:ascii="宋体" w:hAnsi="宋体" w:eastAsia="宋体" w:cs="宋体"/>
        </w:rPr>
        <w:t>根据本量利分析原理，若其他因素不变，下列措施中，能够提高安全边际且不会降低保本点的是</w:t>
      </w:r>
      <w:r>
        <w:rPr>
          <w:rFonts w:hint="eastAsia" w:ascii="宋体" w:hAnsi="宋体" w:eastAsia="宋体" w:cs="宋体"/>
          <w:lang w:eastAsia="zh-CN"/>
        </w:rPr>
        <w:t>（  ）。</w:t>
      </w:r>
    </w:p>
    <w:p w14:paraId="16146861">
      <w:pPr>
        <w:numPr>
          <w:ilvl w:val="0"/>
          <w:numId w:val="0"/>
        </w:numPr>
        <w:ind w:left="0" w:leftChars="0"/>
        <w:rPr>
          <w:rFonts w:hint="eastAsia" w:ascii="宋体" w:hAnsi="宋体" w:eastAsia="宋体" w:cs="宋体"/>
          <w:lang w:eastAsia="zh-CN"/>
        </w:rPr>
      </w:pPr>
      <w:r>
        <w:rPr>
          <w:rFonts w:hint="eastAsia" w:ascii="宋体" w:hAnsi="宋体" w:eastAsia="宋体" w:cs="宋体"/>
          <w:kern w:val="2"/>
          <w:sz w:val="21"/>
          <w:szCs w:val="24"/>
          <w:lang w:val="en-US" w:eastAsia="zh-CN" w:bidi="ar-SA"/>
        </w:rPr>
        <w:t>A.</w:t>
      </w:r>
      <w:r>
        <w:rPr>
          <w:rFonts w:hint="eastAsia" w:ascii="宋体" w:hAnsi="宋体" w:eastAsia="宋体" w:cs="宋体"/>
        </w:rPr>
        <w:t>提高销售单价</w:t>
      </w:r>
    </w:p>
    <w:p w14:paraId="754D36FC">
      <w:pPr>
        <w:numPr>
          <w:ilvl w:val="0"/>
          <w:numId w:val="0"/>
        </w:numPr>
        <w:ind w:left="0" w:leftChars="0" w:firstLine="0" w:firstLineChars="0"/>
        <w:rPr>
          <w:rFonts w:hint="eastAsia" w:ascii="宋体" w:hAnsi="宋体" w:eastAsia="宋体" w:cs="宋体"/>
        </w:rPr>
      </w:pPr>
      <w:r>
        <w:rPr>
          <w:rFonts w:hint="eastAsia" w:ascii="宋体" w:hAnsi="宋体" w:eastAsia="宋体" w:cs="宋体"/>
          <w:kern w:val="2"/>
          <w:sz w:val="21"/>
          <w:szCs w:val="24"/>
          <w:lang w:val="en-US" w:eastAsia="zh-CN" w:bidi="ar-SA"/>
        </w:rPr>
        <w:t>A.</w:t>
      </w:r>
      <w:r>
        <w:rPr>
          <w:rFonts w:hint="eastAsia" w:ascii="宋体" w:hAnsi="宋体" w:eastAsia="宋体" w:cs="宋体"/>
        </w:rPr>
        <w:t>降低固定成本总额</w:t>
      </w:r>
    </w:p>
    <w:p w14:paraId="0E393B9C">
      <w:pPr>
        <w:numPr>
          <w:ilvl w:val="0"/>
          <w:numId w:val="0"/>
        </w:numPr>
        <w:ind w:left="0" w:leftChars="0" w:firstLine="0" w:firstLineChars="0"/>
        <w:rPr>
          <w:rFonts w:hint="eastAsia" w:ascii="宋体" w:hAnsi="宋体" w:eastAsia="宋体" w:cs="宋体"/>
        </w:rPr>
      </w:pPr>
      <w:r>
        <w:rPr>
          <w:rFonts w:hint="eastAsia" w:ascii="宋体" w:hAnsi="宋体" w:eastAsia="宋体" w:cs="宋体"/>
          <w:kern w:val="2"/>
          <w:sz w:val="21"/>
          <w:szCs w:val="24"/>
          <w:lang w:val="en-US" w:eastAsia="zh-CN" w:bidi="ar-SA"/>
        </w:rPr>
        <w:t>B.</w:t>
      </w:r>
      <w:r>
        <w:rPr>
          <w:rFonts w:hint="eastAsia" w:ascii="宋体" w:hAnsi="宋体" w:eastAsia="宋体" w:cs="宋体"/>
        </w:rPr>
        <w:t>增加销售量</w:t>
      </w:r>
    </w:p>
    <w:p w14:paraId="2527DADC">
      <w:pPr>
        <w:numPr>
          <w:ilvl w:val="0"/>
          <w:numId w:val="0"/>
        </w:numPr>
        <w:ind w:left="0" w:leftChars="0" w:firstLine="0" w:firstLineChars="0"/>
        <w:rPr>
          <w:rFonts w:hint="eastAsia" w:ascii="宋体" w:hAnsi="宋体" w:eastAsia="宋体" w:cs="宋体"/>
        </w:rPr>
      </w:pPr>
      <w:r>
        <w:rPr>
          <w:rFonts w:hint="eastAsia" w:ascii="宋体" w:hAnsi="宋体" w:eastAsia="宋体" w:cs="宋体"/>
          <w:kern w:val="2"/>
          <w:sz w:val="21"/>
          <w:szCs w:val="24"/>
          <w:lang w:val="en-US" w:eastAsia="zh-CN" w:bidi="ar-SA"/>
        </w:rPr>
        <w:t>C.</w:t>
      </w:r>
      <w:r>
        <w:rPr>
          <w:rFonts w:hint="eastAsia" w:ascii="宋体" w:hAnsi="宋体" w:eastAsia="宋体" w:cs="宋体"/>
        </w:rPr>
        <w:t>提高单位变动成本</w:t>
      </w:r>
    </w:p>
    <w:p w14:paraId="09692E71">
      <w:pPr>
        <w:numPr>
          <w:ilvl w:val="0"/>
          <w:numId w:val="0"/>
        </w:numPr>
        <w:ind w:leftChars="0"/>
        <w:rPr>
          <w:rFonts w:hint="eastAsia" w:ascii="宋体" w:hAnsi="宋体" w:eastAsia="宋体" w:cs="宋体"/>
        </w:rPr>
      </w:pPr>
      <w:r>
        <w:rPr>
          <w:rFonts w:hint="eastAsia"/>
          <w:color w:val="C00000"/>
          <w:lang w:eastAsia="zh-CN"/>
        </w:rPr>
        <w:t>【答案】</w:t>
      </w:r>
      <w:r>
        <w:rPr>
          <w:rFonts w:hint="eastAsia" w:ascii="宋体" w:hAnsi="宋体" w:eastAsia="宋体" w:cs="宋体"/>
        </w:rPr>
        <w:t>C</w:t>
      </w:r>
    </w:p>
    <w:p w14:paraId="69F0CB33">
      <w:pPr>
        <w:numPr>
          <w:ilvl w:val="0"/>
          <w:numId w:val="0"/>
        </w:numPr>
        <w:ind w:leftChars="0"/>
        <w:rPr>
          <w:rFonts w:hint="eastAsia" w:ascii="宋体" w:hAnsi="宋体" w:eastAsia="宋体" w:cs="宋体"/>
        </w:rPr>
      </w:pPr>
      <w:r>
        <w:rPr>
          <w:rFonts w:hint="eastAsia" w:ascii="宋体" w:hAnsi="宋体" w:eastAsia="宋体" w:cs="宋体"/>
          <w:color w:val="C00000"/>
          <w:lang w:eastAsia="zh-CN"/>
        </w:rPr>
        <w:t>【解析】</w:t>
      </w:r>
      <w:r>
        <w:rPr>
          <w:rFonts w:hint="eastAsia" w:ascii="宋体" w:hAnsi="宋体" w:eastAsia="宋体" w:cs="宋体"/>
        </w:rPr>
        <w:t>选项A会降低保本点，选项B会降低保本点，选项D会降低安全边际并提高保本点。</w:t>
      </w:r>
    </w:p>
    <w:p w14:paraId="4D5F6040">
      <w:pPr>
        <w:numPr>
          <w:ilvl w:val="0"/>
          <w:numId w:val="0"/>
        </w:numPr>
        <w:ind w:leftChars="0"/>
        <w:rPr>
          <w:rFonts w:hint="eastAsia" w:ascii="宋体" w:hAnsi="宋体" w:eastAsia="宋体" w:cs="宋体"/>
        </w:rPr>
      </w:pPr>
    </w:p>
    <w:p w14:paraId="4541E3EB">
      <w:pPr>
        <w:rPr>
          <w:rFonts w:hint="eastAsia" w:ascii="宋体" w:hAnsi="宋体" w:eastAsia="宋体" w:cs="宋体"/>
          <w:lang w:eastAsia="zh-CN"/>
        </w:rPr>
      </w:pPr>
      <w:r>
        <w:rPr>
          <w:rFonts w:hint="eastAsia" w:ascii="宋体" w:hAnsi="宋体" w:eastAsia="宋体" w:cs="宋体"/>
        </w:rPr>
        <w:t>16</w:t>
      </w:r>
      <w:r>
        <w:rPr>
          <w:rFonts w:hint="eastAsia" w:ascii="宋体" w:hAnsi="宋体" w:eastAsia="宋体" w:cs="宋体"/>
          <w:lang w:eastAsia="zh-CN"/>
        </w:rPr>
        <w:t>.</w:t>
      </w:r>
      <w:r>
        <w:rPr>
          <w:rFonts w:hint="eastAsia" w:ascii="宋体" w:hAnsi="宋体" w:eastAsia="宋体" w:cs="宋体"/>
        </w:rPr>
        <w:t>根据本量利分析，提高安全边际量不降低盈亏平衡点销量的是</w:t>
      </w:r>
      <w:r>
        <w:rPr>
          <w:rFonts w:hint="eastAsia" w:ascii="宋体" w:hAnsi="宋体" w:eastAsia="宋体" w:cs="宋体"/>
          <w:lang w:eastAsia="zh-CN"/>
        </w:rPr>
        <w:t>（  ）。</w:t>
      </w:r>
    </w:p>
    <w:p w14:paraId="33EA3A5E">
      <w:pPr>
        <w:rPr>
          <w:rFonts w:hint="eastAsia" w:ascii="宋体" w:hAnsi="宋体" w:eastAsia="宋体" w:cs="宋体"/>
        </w:rPr>
      </w:pPr>
      <w:r>
        <w:rPr>
          <w:rFonts w:hint="eastAsia" w:ascii="宋体" w:hAnsi="宋体" w:eastAsia="宋体" w:cs="宋体"/>
        </w:rPr>
        <w:t>A.增加产销量</w:t>
      </w:r>
    </w:p>
    <w:p w14:paraId="5E59AF31">
      <w:pPr>
        <w:rPr>
          <w:rFonts w:hint="eastAsia" w:ascii="宋体" w:hAnsi="宋体" w:eastAsia="宋体" w:cs="宋体"/>
        </w:rPr>
      </w:pPr>
      <w:r>
        <w:rPr>
          <w:rFonts w:hint="eastAsia" w:ascii="宋体" w:hAnsi="宋体" w:eastAsia="宋体" w:cs="宋体"/>
        </w:rPr>
        <w:t>B.降低单位变动成本</w:t>
      </w:r>
    </w:p>
    <w:p w14:paraId="4233CE00">
      <w:pPr>
        <w:rPr>
          <w:rFonts w:hint="eastAsia" w:ascii="宋体" w:hAnsi="宋体" w:eastAsia="宋体" w:cs="宋体"/>
        </w:rPr>
      </w:pPr>
      <w:r>
        <w:rPr>
          <w:rFonts w:hint="eastAsia" w:ascii="宋体" w:hAnsi="宋体" w:eastAsia="宋体" w:cs="宋体"/>
        </w:rPr>
        <w:t>C.压缩固定成本</w:t>
      </w:r>
    </w:p>
    <w:p w14:paraId="1B213ADD">
      <w:pPr>
        <w:rPr>
          <w:rFonts w:hint="eastAsia" w:ascii="宋体" w:hAnsi="宋体" w:eastAsia="宋体" w:cs="宋体"/>
        </w:rPr>
      </w:pPr>
      <w:r>
        <w:rPr>
          <w:rFonts w:hint="eastAsia" w:ascii="宋体" w:hAnsi="宋体" w:eastAsia="宋体" w:cs="宋体"/>
        </w:rPr>
        <w:t>D.提高单价</w:t>
      </w:r>
    </w:p>
    <w:p w14:paraId="16712A56">
      <w:p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w:t>
      </w:r>
    </w:p>
    <w:p w14:paraId="0A42EF07">
      <w:p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在产销量不变的情况下，安全边际量和盈亏平衡点销量是此消彼长的关系。只有增加产销量，才会在提高安全边际量的同时不降低盈亏平衡点销量。</w:t>
      </w:r>
    </w:p>
    <w:p w14:paraId="318BD19A">
      <w:pPr>
        <w:rPr>
          <w:rFonts w:hint="eastAsia" w:ascii="宋体" w:hAnsi="宋体" w:eastAsia="宋体" w:cs="宋体"/>
          <w:lang w:val="en-US" w:eastAsia="zh-CN"/>
        </w:rPr>
      </w:pPr>
    </w:p>
    <w:p w14:paraId="6FB01A40">
      <w:pPr>
        <w:rPr>
          <w:rFonts w:hint="eastAsia" w:ascii="宋体" w:hAnsi="宋体" w:eastAsia="宋体" w:cs="宋体"/>
          <w:lang w:eastAsia="zh-CN"/>
        </w:rPr>
      </w:pPr>
      <w:r>
        <w:rPr>
          <w:rFonts w:hint="eastAsia" w:ascii="宋体" w:hAnsi="宋体" w:eastAsia="宋体" w:cs="宋体"/>
          <w:lang w:val="en-US" w:eastAsia="zh-CN"/>
        </w:rPr>
        <w:t>17.</w:t>
      </w:r>
      <w:r>
        <w:rPr>
          <w:rFonts w:hint="eastAsia" w:ascii="宋体" w:hAnsi="宋体" w:eastAsia="宋体" w:cs="宋体"/>
        </w:rPr>
        <w:t>根据作业成本管理原理，某制造企业的下列作业中，属于增值作业的是</w:t>
      </w:r>
      <w:r>
        <w:rPr>
          <w:rFonts w:hint="eastAsia" w:ascii="宋体" w:hAnsi="宋体" w:eastAsia="宋体" w:cs="宋体"/>
          <w:lang w:eastAsia="zh-CN"/>
        </w:rPr>
        <w:t>（  ）。</w:t>
      </w:r>
    </w:p>
    <w:p w14:paraId="4139EB8E">
      <w:pPr>
        <w:rPr>
          <w:rFonts w:hint="eastAsia" w:ascii="宋体" w:hAnsi="宋体" w:eastAsia="宋体" w:cs="宋体"/>
        </w:rPr>
      </w:pPr>
      <w:r>
        <w:rPr>
          <w:rFonts w:hint="eastAsia" w:ascii="宋体" w:hAnsi="宋体" w:eastAsia="宋体" w:cs="宋体"/>
        </w:rPr>
        <w:t>A.产品运输作业</w:t>
      </w:r>
    </w:p>
    <w:p w14:paraId="35492E0A">
      <w:pPr>
        <w:rPr>
          <w:rFonts w:hint="eastAsia" w:ascii="宋体" w:hAnsi="宋体" w:eastAsia="宋体" w:cs="宋体"/>
        </w:rPr>
      </w:pPr>
      <w:r>
        <w:rPr>
          <w:rFonts w:hint="eastAsia" w:ascii="宋体" w:hAnsi="宋体" w:eastAsia="宋体" w:cs="宋体"/>
        </w:rPr>
        <w:t>B.次品返工作业</w:t>
      </w:r>
    </w:p>
    <w:p w14:paraId="38C38EFC">
      <w:pPr>
        <w:rPr>
          <w:rFonts w:hint="eastAsia" w:ascii="宋体" w:hAnsi="宋体" w:eastAsia="宋体" w:cs="宋体"/>
        </w:rPr>
      </w:pPr>
      <w:r>
        <w:rPr>
          <w:rFonts w:hint="eastAsia" w:ascii="宋体" w:hAnsi="宋体" w:eastAsia="宋体" w:cs="宋体"/>
        </w:rPr>
        <w:t>C.产品检验作业</w:t>
      </w:r>
    </w:p>
    <w:p w14:paraId="1B50ABDB">
      <w:pPr>
        <w:rPr>
          <w:rFonts w:hint="eastAsia" w:ascii="宋体" w:hAnsi="宋体" w:eastAsia="宋体" w:cs="宋体"/>
        </w:rPr>
      </w:pPr>
      <w:r>
        <w:rPr>
          <w:rFonts w:hint="eastAsia" w:ascii="宋体" w:hAnsi="宋体" w:eastAsia="宋体" w:cs="宋体"/>
        </w:rPr>
        <w:t>D.零件组装作业</w:t>
      </w:r>
    </w:p>
    <w:p w14:paraId="4C4D42CE">
      <w:pPr>
        <w:rPr>
          <w:rFonts w:hint="eastAsia" w:ascii="宋体" w:hAnsi="宋体" w:eastAsia="宋体" w:cs="宋体"/>
        </w:rPr>
      </w:pPr>
      <w:r>
        <w:rPr>
          <w:rFonts w:hint="eastAsia"/>
          <w:color w:val="C00000"/>
          <w:lang w:eastAsia="zh-CN"/>
        </w:rPr>
        <w:t>【答案】</w:t>
      </w:r>
      <w:r>
        <w:rPr>
          <w:rFonts w:hint="eastAsia" w:ascii="宋体" w:hAnsi="宋体" w:eastAsia="宋体" w:cs="宋体"/>
        </w:rPr>
        <w:t>D</w:t>
      </w:r>
    </w:p>
    <w:p w14:paraId="40A28CCD">
      <w:pPr>
        <w:rPr>
          <w:rFonts w:hint="eastAsia" w:ascii="宋体" w:hAnsi="宋体" w:eastAsia="宋体" w:cs="宋体"/>
        </w:rPr>
      </w:pPr>
      <w:r>
        <w:rPr>
          <w:rFonts w:hint="eastAsia" w:ascii="宋体" w:hAnsi="宋体" w:eastAsia="宋体" w:cs="宋体"/>
          <w:color w:val="C00000"/>
          <w:lang w:eastAsia="zh-CN"/>
        </w:rPr>
        <w:t>【解析】</w:t>
      </w:r>
      <w:r>
        <w:rPr>
          <w:rFonts w:hint="eastAsia" w:ascii="宋体" w:hAnsi="宋体" w:eastAsia="宋体" w:cs="宋体"/>
        </w:rPr>
        <w:t>增值作业必须同时满足三个条件:①该作业导致了状态的改变;②该状态的变化不能由其他作业来完成;③该作业使其他作业得以进行。产品运输、检验都不会引起产品状态改变，次品返工作业对其他作业的进行没有影响。只有选项D满足条件。</w:t>
      </w:r>
    </w:p>
    <w:p w14:paraId="54DC925B">
      <w:pPr>
        <w:rPr>
          <w:rFonts w:hint="eastAsia" w:ascii="宋体" w:hAnsi="宋体" w:eastAsia="宋体" w:cs="宋体"/>
        </w:rPr>
      </w:pPr>
    </w:p>
    <w:p w14:paraId="5D9201B3">
      <w:pPr>
        <w:rPr>
          <w:rFonts w:hint="eastAsia" w:ascii="宋体" w:hAnsi="宋体" w:eastAsia="宋体" w:cs="宋体"/>
          <w:lang w:eastAsia="zh-CN"/>
        </w:rPr>
      </w:pPr>
      <w:r>
        <w:rPr>
          <w:rFonts w:hint="eastAsia" w:ascii="宋体" w:hAnsi="宋体" w:eastAsia="宋体" w:cs="宋体"/>
        </w:rPr>
        <w:t>18.股票股利与股票分割都将增加股份数量，二者的主要差别在于是否改变公司的</w:t>
      </w:r>
      <w:r>
        <w:rPr>
          <w:rFonts w:hint="eastAsia" w:ascii="宋体" w:hAnsi="宋体" w:eastAsia="宋体" w:cs="宋体"/>
          <w:lang w:eastAsia="zh-CN"/>
        </w:rPr>
        <w:t>（  ）。</w:t>
      </w:r>
    </w:p>
    <w:p w14:paraId="2F20AF5E">
      <w:pPr>
        <w:rPr>
          <w:rFonts w:hint="eastAsia" w:ascii="宋体" w:hAnsi="宋体" w:eastAsia="宋体" w:cs="宋体"/>
        </w:rPr>
      </w:pPr>
      <w:r>
        <w:rPr>
          <w:rFonts w:hint="eastAsia" w:ascii="宋体" w:hAnsi="宋体" w:eastAsia="宋体" w:cs="宋体"/>
        </w:rPr>
        <w:t>A.资产总额</w:t>
      </w:r>
    </w:p>
    <w:p w14:paraId="7E5C3C25">
      <w:pPr>
        <w:rPr>
          <w:rFonts w:hint="eastAsia" w:ascii="宋体" w:hAnsi="宋体" w:eastAsia="宋体" w:cs="宋体"/>
        </w:rPr>
      </w:pPr>
      <w:r>
        <w:rPr>
          <w:rFonts w:hint="eastAsia" w:ascii="宋体" w:hAnsi="宋体" w:eastAsia="宋体" w:cs="宋体"/>
        </w:rPr>
        <w:t>B.股东权益总额</w:t>
      </w:r>
    </w:p>
    <w:p w14:paraId="0D04F037">
      <w:pPr>
        <w:rPr>
          <w:rFonts w:hint="eastAsia" w:ascii="宋体" w:hAnsi="宋体" w:eastAsia="宋体" w:cs="宋体"/>
        </w:rPr>
      </w:pPr>
      <w:r>
        <w:rPr>
          <w:rFonts w:hint="eastAsia" w:ascii="宋体" w:hAnsi="宋体" w:eastAsia="宋体" w:cs="宋体"/>
        </w:rPr>
        <w:t>C.股东持股比例</w:t>
      </w:r>
    </w:p>
    <w:p w14:paraId="4EE09CB4">
      <w:pPr>
        <w:rPr>
          <w:rFonts w:hint="eastAsia" w:ascii="宋体" w:hAnsi="宋体" w:eastAsia="宋体" w:cs="宋体"/>
        </w:rPr>
      </w:pPr>
      <w:r>
        <w:rPr>
          <w:rFonts w:hint="eastAsia" w:ascii="宋体" w:hAnsi="宋体" w:eastAsia="宋体" w:cs="宋体"/>
        </w:rPr>
        <w:t>D.股东权益的内部结构</w:t>
      </w:r>
    </w:p>
    <w:p w14:paraId="24D0C5F0">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D</w:t>
      </w:r>
    </w:p>
    <w:p w14:paraId="0E20668E">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发放股票股利，未分配利润减少，股本（资本公积）增加，所以股东权益的内部结构变化。股票分割，股东权益的内部结构不变。</w:t>
      </w:r>
    </w:p>
    <w:p w14:paraId="19AFE8A8">
      <w:pPr>
        <w:rPr>
          <w:rFonts w:hint="eastAsia" w:ascii="宋体" w:hAnsi="宋体" w:eastAsia="宋体" w:cs="宋体"/>
        </w:rPr>
      </w:pPr>
    </w:p>
    <w:p w14:paraId="031336C8">
      <w:pPr>
        <w:numPr>
          <w:ilvl w:val="0"/>
          <w:numId w:val="0"/>
        </w:numPr>
        <w:ind w:leftChars="0"/>
        <w:rPr>
          <w:rFonts w:hint="eastAsia" w:ascii="宋体" w:hAnsi="宋体" w:eastAsia="宋体" w:cs="宋体"/>
        </w:rPr>
      </w:pPr>
      <w:r>
        <w:rPr>
          <w:rFonts w:hint="eastAsia" w:ascii="宋体" w:hAnsi="宋体" w:eastAsia="宋体" w:cs="宋体"/>
          <w:lang w:val="en-US" w:eastAsia="zh-CN"/>
        </w:rPr>
        <w:t>19.</w:t>
      </w:r>
      <w:r>
        <w:rPr>
          <w:rFonts w:hint="eastAsia" w:ascii="宋体" w:hAnsi="宋体" w:eastAsia="宋体" w:cs="宋体"/>
        </w:rPr>
        <w:t>下列各项中，属于衡量收益质量的指标是</w:t>
      </w:r>
      <w:r>
        <w:rPr>
          <w:rFonts w:hint="eastAsia" w:ascii="宋体" w:hAnsi="宋体" w:eastAsia="宋体" w:cs="宋体"/>
          <w:lang w:eastAsia="zh-CN"/>
        </w:rPr>
        <w:t>（  ）。</w:t>
      </w:r>
    </w:p>
    <w:p w14:paraId="10EE8E07">
      <w:pPr>
        <w:numPr>
          <w:ilvl w:val="0"/>
          <w:numId w:val="0"/>
        </w:numPr>
        <w:ind w:leftChars="0"/>
        <w:rPr>
          <w:rFonts w:hint="eastAsia" w:ascii="宋体" w:hAnsi="宋体" w:eastAsia="宋体" w:cs="宋体"/>
        </w:rPr>
      </w:pPr>
      <w:r>
        <w:rPr>
          <w:rFonts w:hint="eastAsia" w:ascii="宋体" w:hAnsi="宋体" w:eastAsia="宋体" w:cs="宋体"/>
        </w:rPr>
        <w:t>A.营业现金比率</w:t>
      </w:r>
    </w:p>
    <w:p w14:paraId="2399FF38">
      <w:pPr>
        <w:rPr>
          <w:rFonts w:hint="eastAsia" w:ascii="宋体" w:hAnsi="宋体" w:eastAsia="宋体" w:cs="宋体"/>
        </w:rPr>
      </w:pPr>
      <w:r>
        <w:rPr>
          <w:rFonts w:hint="eastAsia" w:ascii="宋体" w:hAnsi="宋体" w:eastAsia="宋体" w:cs="宋体"/>
        </w:rPr>
        <w:t>B.每股营业现金净流量</w:t>
      </w:r>
    </w:p>
    <w:p w14:paraId="47EB2BD8">
      <w:pPr>
        <w:rPr>
          <w:rFonts w:hint="eastAsia" w:ascii="宋体" w:hAnsi="宋体" w:eastAsia="宋体" w:cs="宋体"/>
        </w:rPr>
      </w:pPr>
      <w:r>
        <w:rPr>
          <w:rFonts w:hint="eastAsia" w:ascii="宋体" w:hAnsi="宋体" w:eastAsia="宋体" w:cs="宋体"/>
        </w:rPr>
        <w:t>C.全部资产现金回收率</w:t>
      </w:r>
    </w:p>
    <w:p w14:paraId="4EDF7CC6">
      <w:pPr>
        <w:rPr>
          <w:rFonts w:hint="eastAsia" w:ascii="宋体" w:hAnsi="宋体" w:eastAsia="宋体" w:cs="宋体"/>
        </w:rPr>
      </w:pPr>
      <w:r>
        <w:rPr>
          <w:rFonts w:hint="eastAsia" w:ascii="宋体" w:hAnsi="宋体" w:eastAsia="宋体" w:cs="宋体"/>
        </w:rPr>
        <w:t>D.现金营运指数</w:t>
      </w:r>
    </w:p>
    <w:p w14:paraId="35A1CC47">
      <w:pPr>
        <w:rPr>
          <w:rFonts w:hint="eastAsia" w:ascii="宋体" w:hAnsi="宋体" w:eastAsia="宋体" w:cs="宋体"/>
        </w:rPr>
      </w:pPr>
      <w:r>
        <w:rPr>
          <w:rFonts w:hint="eastAsia"/>
          <w:color w:val="C00000"/>
          <w:lang w:eastAsia="zh-CN"/>
        </w:rPr>
        <w:t>【答案】</w:t>
      </w:r>
      <w:r>
        <w:rPr>
          <w:rFonts w:hint="eastAsia" w:ascii="宋体" w:hAnsi="宋体" w:eastAsia="宋体" w:cs="宋体"/>
        </w:rPr>
        <w:t>D</w:t>
      </w:r>
    </w:p>
    <w:p w14:paraId="73E81585">
      <w:pPr>
        <w:rPr>
          <w:rFonts w:hint="eastAsia" w:ascii="宋体" w:hAnsi="宋体" w:eastAsia="宋体" w:cs="宋体"/>
        </w:rPr>
      </w:pPr>
      <w:r>
        <w:rPr>
          <w:rFonts w:hint="eastAsia" w:ascii="宋体" w:hAnsi="宋体" w:eastAsia="宋体" w:cs="宋体"/>
          <w:color w:val="C00000"/>
          <w:lang w:eastAsia="zh-CN"/>
        </w:rPr>
        <w:t>【解析】</w:t>
      </w:r>
      <w:r>
        <w:rPr>
          <w:rFonts w:hint="eastAsia" w:ascii="宋体" w:hAnsi="宋体" w:eastAsia="宋体" w:cs="宋体"/>
        </w:rPr>
        <w:t>选项A、B、C属于衡量企业获取现金能力的财务比率指标。</w:t>
      </w:r>
    </w:p>
    <w:p w14:paraId="4721F665">
      <w:pPr>
        <w:rPr>
          <w:rFonts w:hint="eastAsia" w:ascii="宋体" w:hAnsi="宋体" w:eastAsia="宋体" w:cs="宋体"/>
        </w:rPr>
      </w:pPr>
    </w:p>
    <w:p w14:paraId="60D5616E">
      <w:pPr>
        <w:rPr>
          <w:rFonts w:hint="eastAsia" w:ascii="宋体" w:hAnsi="宋体" w:eastAsia="宋体" w:cs="宋体"/>
          <w:lang w:eastAsia="zh-CN"/>
        </w:rPr>
      </w:pPr>
      <w:r>
        <w:rPr>
          <w:rFonts w:hint="eastAsia" w:ascii="宋体" w:hAnsi="宋体" w:eastAsia="宋体" w:cs="宋体"/>
        </w:rPr>
        <w:t>20.已知某公司上年的每股收益为1元，每股净资产为2元。如果目前的市盈率为20倍，则该公司市净率为</w:t>
      </w:r>
      <w:r>
        <w:rPr>
          <w:rFonts w:hint="eastAsia" w:ascii="宋体" w:hAnsi="宋体" w:eastAsia="宋体" w:cs="宋体"/>
          <w:lang w:eastAsia="zh-CN"/>
        </w:rPr>
        <w:t>（  ）。</w:t>
      </w:r>
    </w:p>
    <w:p w14:paraId="03E86FC4">
      <w:pPr>
        <w:rPr>
          <w:rFonts w:hint="eastAsia" w:ascii="宋体" w:hAnsi="宋体" w:eastAsia="宋体" w:cs="宋体"/>
        </w:rPr>
      </w:pPr>
      <w:r>
        <w:rPr>
          <w:rFonts w:hint="eastAsia" w:ascii="宋体" w:hAnsi="宋体" w:eastAsia="宋体" w:cs="宋体"/>
        </w:rPr>
        <w:t>A.20</w:t>
      </w:r>
    </w:p>
    <w:p w14:paraId="265E3A60">
      <w:pPr>
        <w:rPr>
          <w:rFonts w:hint="eastAsia" w:ascii="宋体" w:hAnsi="宋体" w:eastAsia="宋体" w:cs="宋体"/>
        </w:rPr>
      </w:pPr>
      <w:r>
        <w:rPr>
          <w:rFonts w:hint="eastAsia" w:ascii="宋体" w:hAnsi="宋体" w:eastAsia="宋体" w:cs="宋体"/>
        </w:rPr>
        <w:t>B.10</w:t>
      </w:r>
    </w:p>
    <w:p w14:paraId="77D796D7">
      <w:pPr>
        <w:rPr>
          <w:rFonts w:hint="eastAsia" w:ascii="宋体" w:hAnsi="宋体" w:eastAsia="宋体" w:cs="宋体"/>
        </w:rPr>
      </w:pPr>
      <w:r>
        <w:rPr>
          <w:rFonts w:hint="eastAsia" w:ascii="宋体" w:hAnsi="宋体" w:eastAsia="宋体" w:cs="宋体"/>
        </w:rPr>
        <w:t>C.15</w:t>
      </w:r>
    </w:p>
    <w:p w14:paraId="2B54F53D">
      <w:pPr>
        <w:rPr>
          <w:rFonts w:hint="eastAsia" w:ascii="宋体" w:hAnsi="宋体" w:eastAsia="宋体" w:cs="宋体"/>
        </w:rPr>
      </w:pPr>
      <w:r>
        <w:rPr>
          <w:rFonts w:hint="eastAsia" w:ascii="宋体" w:hAnsi="宋体" w:eastAsia="宋体" w:cs="宋体"/>
        </w:rPr>
        <w:t>D.30</w:t>
      </w:r>
    </w:p>
    <w:p w14:paraId="203701BD">
      <w:p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B</w:t>
      </w:r>
    </w:p>
    <w:p w14:paraId="58A51458">
      <w:p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每股市价=市盈率x每股收益=20x1-20（元），市净率=20+2=10（倍）。</w:t>
      </w:r>
    </w:p>
    <w:p w14:paraId="078750CB">
      <w:pPr>
        <w:rPr>
          <w:rFonts w:hint="eastAsia" w:ascii="宋体" w:hAnsi="宋体" w:eastAsia="宋体" w:cs="宋体"/>
          <w:lang w:val="en-US" w:eastAsia="zh-CN"/>
        </w:rPr>
      </w:pPr>
    </w:p>
    <w:p w14:paraId="5C61CA6A">
      <w:pPr>
        <w:numPr>
          <w:ilvl w:val="0"/>
          <w:numId w:val="3"/>
        </w:numPr>
        <w:rPr>
          <w:rFonts w:hint="eastAsia" w:ascii="宋体" w:hAnsi="宋体" w:eastAsia="宋体" w:cs="宋体"/>
          <w:b/>
          <w:bCs/>
        </w:rPr>
      </w:pPr>
      <w:r>
        <w:rPr>
          <w:rFonts w:hint="eastAsia" w:ascii="宋体" w:hAnsi="宋体" w:eastAsia="宋体" w:cs="宋体"/>
          <w:b/>
          <w:bCs/>
        </w:rPr>
        <w:t>多项选择题</w:t>
      </w:r>
      <w:r>
        <w:rPr>
          <w:rFonts w:hint="eastAsia" w:ascii="宋体" w:hAnsi="宋体" w:eastAsia="宋体" w:cs="宋体"/>
          <w:b/>
          <w:bCs/>
          <w:lang w:eastAsia="zh-CN"/>
        </w:rPr>
        <w:t>（</w:t>
      </w:r>
      <w:r>
        <w:rPr>
          <w:rFonts w:hint="eastAsia" w:ascii="宋体" w:hAnsi="宋体" w:eastAsia="宋体" w:cs="宋体"/>
          <w:b/>
          <w:bCs/>
        </w:rPr>
        <w:t>本类题共10小题，每小题2分，共20分。每小题备选答案中有两个或两个以上符合题意的正确答案。请至少选择两个答案，全部选对得分，少选得相应分值，多选、错选、不选均不得分</w:t>
      </w:r>
      <w:r>
        <w:rPr>
          <w:rFonts w:hint="eastAsia" w:ascii="宋体" w:hAnsi="宋体" w:eastAsia="宋体" w:cs="宋体"/>
          <w:b/>
          <w:bCs/>
          <w:lang w:eastAsia="zh-CN"/>
        </w:rPr>
        <w:t>）</w:t>
      </w:r>
    </w:p>
    <w:p w14:paraId="25C038B2">
      <w:pPr>
        <w:numPr>
          <w:ilvl w:val="0"/>
          <w:numId w:val="0"/>
        </w:numPr>
        <w:rPr>
          <w:rFonts w:hint="eastAsia" w:ascii="宋体" w:hAnsi="宋体" w:eastAsia="宋体" w:cs="宋体"/>
          <w:lang w:eastAsia="zh-CN"/>
        </w:rPr>
      </w:pPr>
      <w:r>
        <w:rPr>
          <w:rFonts w:hint="eastAsia" w:ascii="宋体" w:hAnsi="宋体" w:eastAsia="宋体" w:cs="宋体"/>
        </w:rPr>
        <w:t>21.某企业集团选择集权与分权相结合的财务管理体制，下列各项中，通常应当集权的有</w:t>
      </w:r>
      <w:r>
        <w:rPr>
          <w:rFonts w:hint="eastAsia" w:ascii="宋体" w:hAnsi="宋体" w:eastAsia="宋体" w:cs="宋体"/>
          <w:lang w:eastAsia="zh-CN"/>
        </w:rPr>
        <w:t>（  ）。</w:t>
      </w:r>
    </w:p>
    <w:p w14:paraId="2D42A97D">
      <w:pPr>
        <w:numPr>
          <w:ilvl w:val="0"/>
          <w:numId w:val="0"/>
        </w:numPr>
        <w:rPr>
          <w:rFonts w:hint="eastAsia" w:ascii="宋体" w:hAnsi="宋体" w:eastAsia="宋体" w:cs="宋体"/>
        </w:rPr>
      </w:pPr>
      <w:r>
        <w:rPr>
          <w:rFonts w:hint="eastAsia" w:ascii="宋体" w:hAnsi="宋体" w:eastAsia="宋体" w:cs="宋体"/>
        </w:rPr>
        <w:t>A.收益分配权</w:t>
      </w:r>
    </w:p>
    <w:p w14:paraId="22A6595F">
      <w:pPr>
        <w:numPr>
          <w:ilvl w:val="0"/>
          <w:numId w:val="0"/>
        </w:numPr>
        <w:rPr>
          <w:rFonts w:hint="eastAsia" w:ascii="宋体" w:hAnsi="宋体" w:eastAsia="宋体" w:cs="宋体"/>
        </w:rPr>
      </w:pPr>
      <w:r>
        <w:rPr>
          <w:rFonts w:hint="eastAsia" w:ascii="宋体" w:hAnsi="宋体" w:eastAsia="宋体" w:cs="宋体"/>
        </w:rPr>
        <w:t>B.财务机构设置权</w:t>
      </w:r>
    </w:p>
    <w:p w14:paraId="33281B77">
      <w:pPr>
        <w:numPr>
          <w:ilvl w:val="0"/>
          <w:numId w:val="0"/>
        </w:numPr>
        <w:rPr>
          <w:rFonts w:hint="eastAsia" w:ascii="宋体" w:hAnsi="宋体" w:eastAsia="宋体" w:cs="宋体"/>
        </w:rPr>
      </w:pPr>
      <w:r>
        <w:rPr>
          <w:rFonts w:hint="eastAsia" w:ascii="宋体" w:hAnsi="宋体" w:eastAsia="宋体" w:cs="宋体"/>
        </w:rPr>
        <w:t>C.对外担保权</w:t>
      </w:r>
    </w:p>
    <w:p w14:paraId="34254823">
      <w:pPr>
        <w:numPr>
          <w:ilvl w:val="0"/>
          <w:numId w:val="0"/>
        </w:numPr>
        <w:rPr>
          <w:rFonts w:hint="eastAsia" w:ascii="宋体" w:hAnsi="宋体" w:eastAsia="宋体" w:cs="宋体"/>
        </w:rPr>
      </w:pPr>
      <w:r>
        <w:rPr>
          <w:rFonts w:hint="eastAsia" w:ascii="宋体" w:hAnsi="宋体" w:eastAsia="宋体" w:cs="宋体"/>
        </w:rPr>
        <w:t>D.子公司业务定价权</w:t>
      </w:r>
    </w:p>
    <w:p w14:paraId="4B7B9951">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ABC</w:t>
      </w:r>
    </w:p>
    <w:p w14:paraId="1AF29397">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集权与分权相结合的财务管理体制应集中制度制定权，筹资、融资权，投资权用资、担保权，固定资产购置权，财务机构设置权，收益分配权;应分散经营自主权，人员管理权，业务定价权，费用开支审批权。选项A、B、C正确。</w:t>
      </w:r>
    </w:p>
    <w:p w14:paraId="30471E65">
      <w:pPr>
        <w:numPr>
          <w:ilvl w:val="0"/>
          <w:numId w:val="0"/>
        </w:numPr>
        <w:rPr>
          <w:rFonts w:hint="eastAsia" w:ascii="宋体" w:hAnsi="宋体" w:eastAsia="宋体" w:cs="宋体"/>
        </w:rPr>
      </w:pPr>
    </w:p>
    <w:p w14:paraId="716643E3">
      <w:pPr>
        <w:numPr>
          <w:ilvl w:val="0"/>
          <w:numId w:val="0"/>
        </w:numPr>
        <w:rPr>
          <w:rFonts w:hint="eastAsia" w:ascii="宋体" w:hAnsi="宋体" w:eastAsia="宋体" w:cs="宋体"/>
        </w:rPr>
      </w:pPr>
      <w:r>
        <w:rPr>
          <w:rFonts w:hint="eastAsia" w:ascii="宋体" w:hAnsi="宋体" w:eastAsia="宋体" w:cs="宋体"/>
          <w:lang w:val="en-US" w:eastAsia="zh-CN"/>
        </w:rPr>
        <w:t>22.</w:t>
      </w:r>
      <w:r>
        <w:rPr>
          <w:rFonts w:hint="eastAsia" w:ascii="宋体" w:hAnsi="宋体" w:eastAsia="宋体" w:cs="宋体"/>
        </w:rPr>
        <w:t>下列各项中，属于酌量性固定成本的有</w:t>
      </w:r>
      <w:r>
        <w:rPr>
          <w:rFonts w:hint="eastAsia" w:ascii="宋体" w:hAnsi="宋体" w:eastAsia="宋体" w:cs="宋体"/>
          <w:lang w:val="en-US" w:eastAsia="zh-CN"/>
        </w:rPr>
        <w:t>（  ）</w:t>
      </w:r>
      <w:r>
        <w:rPr>
          <w:rFonts w:hint="eastAsia" w:ascii="宋体" w:hAnsi="宋体" w:eastAsia="宋体" w:cs="宋体"/>
        </w:rPr>
        <w:t>。</w:t>
      </w:r>
    </w:p>
    <w:p w14:paraId="6DF36B2E">
      <w:pPr>
        <w:numPr>
          <w:ilvl w:val="0"/>
          <w:numId w:val="0"/>
        </w:numPr>
        <w:rPr>
          <w:rFonts w:hint="eastAsia" w:ascii="宋体" w:hAnsi="宋体" w:eastAsia="宋体" w:cs="宋体"/>
        </w:rPr>
      </w:pPr>
      <w:r>
        <w:rPr>
          <w:rFonts w:hint="eastAsia" w:ascii="宋体" w:hAnsi="宋体" w:eastAsia="宋体" w:cs="宋体"/>
        </w:rPr>
        <w:t>A.广告费</w:t>
      </w:r>
    </w:p>
    <w:p w14:paraId="174B7C94">
      <w:pPr>
        <w:numPr>
          <w:ilvl w:val="0"/>
          <w:numId w:val="0"/>
        </w:numPr>
        <w:rPr>
          <w:rFonts w:hint="eastAsia" w:ascii="宋体" w:hAnsi="宋体" w:eastAsia="宋体" w:cs="宋体"/>
        </w:rPr>
      </w:pPr>
      <w:r>
        <w:rPr>
          <w:rFonts w:hint="eastAsia" w:ascii="宋体" w:hAnsi="宋体" w:eastAsia="宋体" w:cs="宋体"/>
        </w:rPr>
        <w:t>B.职工培训费</w:t>
      </w:r>
    </w:p>
    <w:p w14:paraId="0DE9D6F8">
      <w:pPr>
        <w:numPr>
          <w:ilvl w:val="0"/>
          <w:numId w:val="0"/>
        </w:numPr>
        <w:rPr>
          <w:rFonts w:hint="eastAsia" w:ascii="宋体" w:hAnsi="宋体" w:eastAsia="宋体" w:cs="宋体"/>
        </w:rPr>
      </w:pPr>
      <w:r>
        <w:rPr>
          <w:rFonts w:hint="eastAsia" w:ascii="宋体" w:hAnsi="宋体" w:eastAsia="宋体" w:cs="宋体"/>
        </w:rPr>
        <w:t>C.新产品研究开发费用</w:t>
      </w:r>
    </w:p>
    <w:p w14:paraId="537500EB">
      <w:pPr>
        <w:numPr>
          <w:ilvl w:val="0"/>
          <w:numId w:val="0"/>
        </w:numPr>
        <w:rPr>
          <w:rFonts w:hint="eastAsia" w:ascii="宋体" w:hAnsi="宋体" w:eastAsia="宋体" w:cs="宋体"/>
        </w:rPr>
      </w:pPr>
      <w:r>
        <w:rPr>
          <w:rFonts w:hint="eastAsia" w:ascii="宋体" w:hAnsi="宋体" w:eastAsia="宋体" w:cs="宋体"/>
        </w:rPr>
        <w:t>D.按直线法计提的折旧费用</w:t>
      </w:r>
    </w:p>
    <w:p w14:paraId="5DD17EB7">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ABC</w:t>
      </w:r>
    </w:p>
    <w:p w14:paraId="64D9EC22">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酌量性固定成本是指管理当局的短期经营决策行动能改变其数额的固定成本。例如，广告费、职工培训费、新产品研究开发费用等。</w:t>
      </w:r>
    </w:p>
    <w:p w14:paraId="4A7FBD5F">
      <w:pPr>
        <w:numPr>
          <w:ilvl w:val="0"/>
          <w:numId w:val="0"/>
        </w:numPr>
        <w:rPr>
          <w:rFonts w:hint="eastAsia" w:ascii="宋体" w:hAnsi="宋体" w:eastAsia="宋体" w:cs="宋体"/>
          <w:lang w:val="en-US" w:eastAsia="zh-CN"/>
        </w:rPr>
      </w:pPr>
    </w:p>
    <w:p w14:paraId="111733AE">
      <w:pPr>
        <w:numPr>
          <w:ilvl w:val="0"/>
          <w:numId w:val="4"/>
        </w:numPr>
        <w:rPr>
          <w:rFonts w:hint="eastAsia" w:ascii="宋体" w:hAnsi="宋体" w:eastAsia="宋体" w:cs="宋体"/>
          <w:lang w:eastAsia="zh-CN"/>
        </w:rPr>
      </w:pPr>
      <w:r>
        <w:rPr>
          <w:rFonts w:hint="eastAsia" w:ascii="宋体" w:hAnsi="宋体" w:eastAsia="宋体" w:cs="宋体"/>
        </w:rPr>
        <w:t>投资决策中用来衡量项目风险的，可以是项目的</w:t>
      </w:r>
      <w:r>
        <w:rPr>
          <w:rFonts w:hint="eastAsia" w:ascii="宋体" w:hAnsi="宋体" w:eastAsia="宋体" w:cs="宋体"/>
          <w:lang w:eastAsia="zh-CN"/>
        </w:rPr>
        <w:t>（  ）。</w:t>
      </w:r>
    </w:p>
    <w:p w14:paraId="7CB609EB">
      <w:pPr>
        <w:numPr>
          <w:ilvl w:val="0"/>
          <w:numId w:val="0"/>
        </w:numPr>
        <w:rPr>
          <w:rFonts w:hint="eastAsia" w:ascii="宋体" w:hAnsi="宋体" w:eastAsia="宋体" w:cs="宋体"/>
        </w:rPr>
      </w:pPr>
      <w:r>
        <w:rPr>
          <w:rFonts w:hint="eastAsia" w:ascii="宋体" w:hAnsi="宋体" w:eastAsia="宋体" w:cs="宋体"/>
        </w:rPr>
        <w:t>A.收益率的期望值</w:t>
      </w:r>
    </w:p>
    <w:p w14:paraId="08100692">
      <w:pPr>
        <w:numPr>
          <w:ilvl w:val="0"/>
          <w:numId w:val="0"/>
        </w:numPr>
        <w:rPr>
          <w:rFonts w:hint="eastAsia" w:ascii="宋体" w:hAnsi="宋体" w:eastAsia="宋体" w:cs="宋体"/>
        </w:rPr>
      </w:pPr>
      <w:r>
        <w:rPr>
          <w:rFonts w:hint="eastAsia" w:ascii="宋体" w:hAnsi="宋体" w:eastAsia="宋体" w:cs="宋体"/>
        </w:rPr>
        <w:t>B.预期收益率的方差</w:t>
      </w:r>
    </w:p>
    <w:p w14:paraId="6BDB821D">
      <w:pPr>
        <w:numPr>
          <w:ilvl w:val="0"/>
          <w:numId w:val="0"/>
        </w:numPr>
        <w:rPr>
          <w:rFonts w:hint="eastAsia" w:ascii="宋体" w:hAnsi="宋体" w:eastAsia="宋体" w:cs="宋体"/>
        </w:rPr>
      </w:pPr>
      <w:r>
        <w:rPr>
          <w:rFonts w:hint="eastAsia" w:ascii="宋体" w:hAnsi="宋体" w:eastAsia="宋体" w:cs="宋体"/>
        </w:rPr>
        <w:t>C.预期收益率的标准差</w:t>
      </w:r>
    </w:p>
    <w:p w14:paraId="0A62A8A4">
      <w:pPr>
        <w:numPr>
          <w:ilvl w:val="0"/>
          <w:numId w:val="0"/>
        </w:numPr>
        <w:rPr>
          <w:rFonts w:hint="eastAsia" w:ascii="宋体" w:hAnsi="宋体" w:eastAsia="宋体" w:cs="宋体"/>
        </w:rPr>
      </w:pPr>
      <w:r>
        <w:rPr>
          <w:rFonts w:hint="eastAsia" w:ascii="宋体" w:hAnsi="宋体" w:eastAsia="宋体" w:cs="宋体"/>
        </w:rPr>
        <w:t>D.预期收益率的标准差率</w:t>
      </w:r>
    </w:p>
    <w:p w14:paraId="4B1926D1">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BCD</w:t>
      </w:r>
    </w:p>
    <w:p w14:paraId="30AB44AC">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衡量风险的指标主要有预期收益率的方差、标准差和标准差率等。期望值不能衡量风险。</w:t>
      </w:r>
    </w:p>
    <w:p w14:paraId="52E3026A">
      <w:pPr>
        <w:numPr>
          <w:ilvl w:val="0"/>
          <w:numId w:val="0"/>
        </w:numPr>
        <w:rPr>
          <w:rFonts w:hint="eastAsia" w:ascii="宋体" w:hAnsi="宋体" w:eastAsia="宋体" w:cs="宋体"/>
          <w:lang w:val="en-US" w:eastAsia="zh-CN"/>
        </w:rPr>
      </w:pPr>
    </w:p>
    <w:p w14:paraId="497DDB1D">
      <w:pPr>
        <w:numPr>
          <w:ilvl w:val="0"/>
          <w:numId w:val="5"/>
        </w:numPr>
        <w:rPr>
          <w:rFonts w:hint="eastAsia" w:ascii="宋体" w:hAnsi="宋体" w:eastAsia="宋体" w:cs="宋体"/>
          <w:lang w:eastAsia="zh-CN"/>
        </w:rPr>
      </w:pPr>
      <w:r>
        <w:rPr>
          <w:rFonts w:hint="eastAsia" w:ascii="宋体" w:hAnsi="宋体" w:eastAsia="宋体" w:cs="宋体"/>
        </w:rPr>
        <w:t>下列各项中，能够作为吸收直接投资出资方式的有</w:t>
      </w:r>
      <w:r>
        <w:rPr>
          <w:rFonts w:hint="eastAsia" w:ascii="宋体" w:hAnsi="宋体" w:eastAsia="宋体" w:cs="宋体"/>
          <w:lang w:eastAsia="zh-CN"/>
        </w:rPr>
        <w:t>（  ）。</w:t>
      </w:r>
    </w:p>
    <w:p w14:paraId="56413FF0">
      <w:pPr>
        <w:numPr>
          <w:ilvl w:val="0"/>
          <w:numId w:val="0"/>
        </w:numPr>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土地使用权</w:t>
      </w:r>
    </w:p>
    <w:p w14:paraId="0B4E871D">
      <w:pPr>
        <w:numPr>
          <w:ilvl w:val="0"/>
          <w:numId w:val="0"/>
        </w:numPr>
        <w:rPr>
          <w:rFonts w:hint="eastAsia" w:ascii="宋体" w:hAnsi="宋体" w:eastAsia="宋体" w:cs="宋体"/>
        </w:rPr>
      </w:pPr>
      <w:r>
        <w:rPr>
          <w:rFonts w:hint="eastAsia" w:ascii="宋体" w:hAnsi="宋体" w:eastAsia="宋体" w:cs="宋体"/>
        </w:rPr>
        <w:t>B.非专利技术</w:t>
      </w:r>
    </w:p>
    <w:p w14:paraId="1E04D2C5">
      <w:pPr>
        <w:numPr>
          <w:ilvl w:val="0"/>
          <w:numId w:val="0"/>
        </w:numPr>
        <w:rPr>
          <w:rFonts w:hint="eastAsia" w:ascii="宋体" w:hAnsi="宋体" w:eastAsia="宋体" w:cs="宋体"/>
        </w:rPr>
      </w:pPr>
      <w:r>
        <w:rPr>
          <w:rFonts w:hint="eastAsia" w:ascii="宋体" w:hAnsi="宋体" w:eastAsia="宋体" w:cs="宋体"/>
          <w:lang w:val="en-US" w:eastAsia="zh-CN"/>
        </w:rPr>
        <w:t>C</w:t>
      </w:r>
      <w:r>
        <w:rPr>
          <w:rFonts w:hint="eastAsia" w:ascii="宋体" w:hAnsi="宋体" w:eastAsia="宋体" w:cs="宋体"/>
        </w:rPr>
        <w:t>.特许经营权</w:t>
      </w:r>
    </w:p>
    <w:p w14:paraId="683F8764">
      <w:pPr>
        <w:numPr>
          <w:ilvl w:val="0"/>
          <w:numId w:val="0"/>
        </w:numPr>
        <w:rPr>
          <w:rFonts w:hint="eastAsia" w:ascii="宋体" w:hAnsi="宋体" w:eastAsia="宋体" w:cs="宋体"/>
        </w:rPr>
      </w:pPr>
      <w:r>
        <w:rPr>
          <w:rFonts w:hint="eastAsia" w:ascii="宋体" w:hAnsi="宋体" w:eastAsia="宋体" w:cs="宋体"/>
        </w:rPr>
        <w:t>D.商誉</w:t>
      </w:r>
    </w:p>
    <w:p w14:paraId="47E83A2E">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AB</w:t>
      </w:r>
    </w:p>
    <w:p w14:paraId="318BA653">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吸收直接投资的出资方式有:以货币资产出资、以实物资产出资、以土地使用权出资、以工业产权出资、以特定债权出资。非专利技术属于以工业产权出资，所以选项AB正确。</w:t>
      </w:r>
    </w:p>
    <w:p w14:paraId="06D07F3E">
      <w:pPr>
        <w:numPr>
          <w:ilvl w:val="0"/>
          <w:numId w:val="0"/>
        </w:numPr>
        <w:rPr>
          <w:rFonts w:hint="eastAsia" w:ascii="宋体" w:hAnsi="宋体" w:eastAsia="宋体" w:cs="宋体"/>
          <w:lang w:val="en-US" w:eastAsia="zh-CN"/>
        </w:rPr>
      </w:pPr>
    </w:p>
    <w:p w14:paraId="41417751">
      <w:pPr>
        <w:numPr>
          <w:ilvl w:val="0"/>
          <w:numId w:val="0"/>
        </w:numPr>
        <w:rPr>
          <w:rFonts w:hint="eastAsia" w:ascii="宋体" w:hAnsi="宋体" w:eastAsia="宋体" w:cs="宋体"/>
          <w:lang w:eastAsia="zh-CN"/>
        </w:rPr>
      </w:pPr>
      <w:r>
        <w:rPr>
          <w:rFonts w:hint="eastAsia" w:ascii="宋体" w:hAnsi="宋体" w:eastAsia="宋体" w:cs="宋体"/>
          <w:lang w:val="en-US" w:eastAsia="zh-CN"/>
        </w:rPr>
        <w:t>25.</w:t>
      </w:r>
      <w:r>
        <w:rPr>
          <w:rFonts w:hint="eastAsia" w:ascii="宋体" w:hAnsi="宋体" w:eastAsia="宋体" w:cs="宋体"/>
        </w:rPr>
        <w:t>下列关于平均资本成本计算权数选取的表述中，正确的有</w:t>
      </w:r>
      <w:r>
        <w:rPr>
          <w:rFonts w:hint="eastAsia" w:ascii="宋体" w:hAnsi="宋体" w:eastAsia="宋体" w:cs="宋体"/>
          <w:lang w:eastAsia="zh-CN"/>
        </w:rPr>
        <w:t>（  ）。</w:t>
      </w:r>
    </w:p>
    <w:p w14:paraId="181726BB">
      <w:pPr>
        <w:numPr>
          <w:ilvl w:val="0"/>
          <w:numId w:val="0"/>
        </w:numPr>
        <w:rPr>
          <w:rFonts w:hint="eastAsia" w:ascii="宋体" w:hAnsi="宋体" w:eastAsia="宋体" w:cs="宋体"/>
        </w:rPr>
      </w:pPr>
      <w:r>
        <w:rPr>
          <w:rFonts w:hint="eastAsia" w:ascii="宋体" w:hAnsi="宋体" w:eastAsia="宋体" w:cs="宋体"/>
        </w:rPr>
        <w:t>A.账面价值权数资料容易取得，且计算结果比较稳定</w:t>
      </w:r>
    </w:p>
    <w:p w14:paraId="35032C96">
      <w:pPr>
        <w:numPr>
          <w:ilvl w:val="0"/>
          <w:numId w:val="0"/>
        </w:numPr>
        <w:rPr>
          <w:rFonts w:hint="eastAsia" w:ascii="宋体" w:hAnsi="宋体" w:eastAsia="宋体" w:cs="宋体"/>
        </w:rPr>
      </w:pPr>
      <w:r>
        <w:rPr>
          <w:rFonts w:hint="eastAsia" w:ascii="宋体" w:hAnsi="宋体" w:eastAsia="宋体" w:cs="宋体"/>
        </w:rPr>
        <w:t>B.市场价值权数能够反映现时的资本成本水平</w:t>
      </w:r>
    </w:p>
    <w:p w14:paraId="62AC94D7">
      <w:pPr>
        <w:numPr>
          <w:ilvl w:val="0"/>
          <w:numId w:val="0"/>
        </w:numPr>
        <w:rPr>
          <w:rFonts w:hint="eastAsia" w:ascii="宋体" w:hAnsi="宋体" w:eastAsia="宋体" w:cs="宋体"/>
        </w:rPr>
      </w:pPr>
      <w:r>
        <w:rPr>
          <w:rFonts w:hint="eastAsia" w:ascii="宋体" w:hAnsi="宋体" w:eastAsia="宋体" w:cs="宋体"/>
        </w:rPr>
        <w:t>C.目标价值权数能体现期望的资本结构</w:t>
      </w:r>
    </w:p>
    <w:p w14:paraId="7D11F393">
      <w:pPr>
        <w:numPr>
          <w:ilvl w:val="0"/>
          <w:numId w:val="0"/>
        </w:numPr>
        <w:rPr>
          <w:rFonts w:hint="eastAsia" w:ascii="宋体" w:hAnsi="宋体" w:eastAsia="宋体" w:cs="宋体"/>
        </w:rPr>
      </w:pPr>
      <w:r>
        <w:rPr>
          <w:rFonts w:hint="eastAsia" w:ascii="宋体" w:hAnsi="宋体" w:eastAsia="宋体" w:cs="宋体"/>
        </w:rPr>
        <w:t>D.用来评价现时的资本结构的是账面价值权数</w:t>
      </w:r>
    </w:p>
    <w:p w14:paraId="7F11A188">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ABC</w:t>
      </w:r>
    </w:p>
    <w:p w14:paraId="1A451421">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账面价值权数不能反映目前从资本市场上筹集资本的现时机会成本，不适合评价现时的资本结构;市场价值权数反映的只是现时的资本结构，不适用于未来的筹资决策;目标价值权数能体现期望的资本结构，据此计算的平均资本成本更适用于企业筹措新资金。</w:t>
      </w:r>
    </w:p>
    <w:p w14:paraId="00E745C1">
      <w:pPr>
        <w:numPr>
          <w:ilvl w:val="0"/>
          <w:numId w:val="0"/>
        </w:numPr>
        <w:rPr>
          <w:rFonts w:hint="eastAsia" w:ascii="宋体" w:hAnsi="宋体" w:eastAsia="宋体" w:cs="宋体"/>
          <w:lang w:val="en-US" w:eastAsia="zh-CN"/>
        </w:rPr>
      </w:pPr>
    </w:p>
    <w:p w14:paraId="2F1FDC26">
      <w:pPr>
        <w:numPr>
          <w:ilvl w:val="0"/>
          <w:numId w:val="0"/>
        </w:numPr>
        <w:rPr>
          <w:rFonts w:hint="eastAsia" w:ascii="宋体" w:hAnsi="宋体" w:eastAsia="宋体" w:cs="宋体"/>
          <w:lang w:eastAsia="zh-CN"/>
        </w:rPr>
      </w:pPr>
      <w:r>
        <w:rPr>
          <w:rFonts w:hint="eastAsia" w:ascii="宋体" w:hAnsi="宋体" w:eastAsia="宋体" w:cs="宋体"/>
          <w:lang w:val="en-US" w:eastAsia="zh-CN"/>
        </w:rPr>
        <w:t>26.</w:t>
      </w:r>
      <w:r>
        <w:rPr>
          <w:rFonts w:hint="eastAsia" w:ascii="宋体" w:hAnsi="宋体" w:eastAsia="宋体" w:cs="宋体"/>
        </w:rPr>
        <w:t>证券投资的风险分为可分散风险和不可分散风险两大类，下列各项中，属于可分散风险的有</w:t>
      </w:r>
      <w:r>
        <w:rPr>
          <w:rFonts w:hint="eastAsia" w:ascii="宋体" w:hAnsi="宋体" w:eastAsia="宋体" w:cs="宋体"/>
          <w:lang w:eastAsia="zh-CN"/>
        </w:rPr>
        <w:t>（  ）。</w:t>
      </w:r>
    </w:p>
    <w:p w14:paraId="1DCE2340">
      <w:pPr>
        <w:numPr>
          <w:ilvl w:val="0"/>
          <w:numId w:val="0"/>
        </w:numPr>
        <w:rPr>
          <w:rFonts w:hint="eastAsia" w:ascii="宋体" w:hAnsi="宋体" w:eastAsia="宋体" w:cs="宋体"/>
        </w:rPr>
      </w:pPr>
      <w:r>
        <w:rPr>
          <w:rFonts w:hint="eastAsia" w:ascii="宋体" w:hAnsi="宋体" w:eastAsia="宋体" w:cs="宋体"/>
        </w:rPr>
        <w:t>A.研发失败风险</w:t>
      </w:r>
    </w:p>
    <w:p w14:paraId="096FD7E3">
      <w:pPr>
        <w:numPr>
          <w:ilvl w:val="0"/>
          <w:numId w:val="0"/>
        </w:numPr>
        <w:rPr>
          <w:rFonts w:hint="eastAsia" w:ascii="宋体" w:hAnsi="宋体" w:eastAsia="宋体" w:cs="宋体"/>
        </w:rPr>
      </w:pPr>
      <w:r>
        <w:rPr>
          <w:rFonts w:hint="eastAsia" w:ascii="宋体" w:hAnsi="宋体" w:eastAsia="宋体" w:cs="宋体"/>
        </w:rPr>
        <w:t>B.生产事故风险</w:t>
      </w:r>
    </w:p>
    <w:p w14:paraId="38BB648D">
      <w:pPr>
        <w:numPr>
          <w:ilvl w:val="0"/>
          <w:numId w:val="0"/>
        </w:numPr>
        <w:rPr>
          <w:rFonts w:hint="eastAsia" w:ascii="宋体" w:hAnsi="宋体" w:eastAsia="宋体" w:cs="宋体"/>
        </w:rPr>
      </w:pPr>
      <w:r>
        <w:rPr>
          <w:rFonts w:hint="eastAsia" w:ascii="宋体" w:hAnsi="宋体" w:eastAsia="宋体" w:cs="宋体"/>
        </w:rPr>
        <w:t>C.通货膨胀风险</w:t>
      </w:r>
    </w:p>
    <w:p w14:paraId="664ED1E3">
      <w:pPr>
        <w:numPr>
          <w:ilvl w:val="0"/>
          <w:numId w:val="0"/>
        </w:numPr>
        <w:rPr>
          <w:rFonts w:hint="eastAsia" w:ascii="宋体" w:hAnsi="宋体" w:eastAsia="宋体" w:cs="宋体"/>
        </w:rPr>
      </w:pPr>
      <w:r>
        <w:rPr>
          <w:rFonts w:hint="eastAsia" w:ascii="宋体" w:hAnsi="宋体" w:eastAsia="宋体" w:cs="宋体"/>
        </w:rPr>
        <w:t>D.利率变动风险</w:t>
      </w:r>
    </w:p>
    <w:p w14:paraId="5AE2B91E">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AB</w:t>
      </w:r>
    </w:p>
    <w:p w14:paraId="36BAED7F">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可分散风险是指发生于个别公司的特有事件造成的风险。它只影响一个或少数公司，不会对整个市场产生太大影响。选项C、D属于不可分散风险。</w:t>
      </w:r>
    </w:p>
    <w:p w14:paraId="0CB478F6">
      <w:pPr>
        <w:numPr>
          <w:ilvl w:val="0"/>
          <w:numId w:val="0"/>
        </w:numPr>
        <w:rPr>
          <w:rFonts w:hint="eastAsia" w:ascii="宋体" w:hAnsi="宋体" w:eastAsia="宋体" w:cs="宋体"/>
          <w:lang w:val="en-US" w:eastAsia="zh-CN"/>
        </w:rPr>
      </w:pPr>
    </w:p>
    <w:p w14:paraId="56F31D07">
      <w:pPr>
        <w:numPr>
          <w:ilvl w:val="0"/>
          <w:numId w:val="0"/>
        </w:numPr>
        <w:rPr>
          <w:rFonts w:hint="eastAsia" w:ascii="宋体" w:hAnsi="宋体" w:eastAsia="宋体" w:cs="宋体"/>
          <w:lang w:eastAsia="zh-CN"/>
        </w:rPr>
      </w:pPr>
      <w:r>
        <w:rPr>
          <w:rFonts w:hint="eastAsia" w:ascii="宋体" w:hAnsi="宋体" w:eastAsia="宋体" w:cs="宋体"/>
        </w:rPr>
        <w:t>27.在利用成本模型进行最佳现金持有量决策时，下列成本因素中应考虑在内的有</w:t>
      </w:r>
      <w:r>
        <w:rPr>
          <w:rFonts w:hint="eastAsia" w:ascii="宋体" w:hAnsi="宋体" w:eastAsia="宋体" w:cs="宋体"/>
          <w:lang w:eastAsia="zh-CN"/>
        </w:rPr>
        <w:t>（  ）。</w:t>
      </w:r>
    </w:p>
    <w:p w14:paraId="4976F511">
      <w:pPr>
        <w:numPr>
          <w:ilvl w:val="0"/>
          <w:numId w:val="0"/>
        </w:numPr>
        <w:rPr>
          <w:rFonts w:hint="eastAsia" w:ascii="宋体" w:hAnsi="宋体" w:eastAsia="宋体" w:cs="宋体"/>
        </w:rPr>
      </w:pPr>
      <w:r>
        <w:rPr>
          <w:rFonts w:hint="eastAsia" w:ascii="宋体" w:hAnsi="宋体" w:eastAsia="宋体" w:cs="宋体"/>
        </w:rPr>
        <w:t>A.机会成本</w:t>
      </w:r>
    </w:p>
    <w:p w14:paraId="56DD84C8">
      <w:pPr>
        <w:numPr>
          <w:ilvl w:val="0"/>
          <w:numId w:val="0"/>
        </w:numPr>
        <w:rPr>
          <w:rFonts w:hint="eastAsia" w:ascii="宋体" w:hAnsi="宋体" w:eastAsia="宋体" w:cs="宋体"/>
        </w:rPr>
      </w:pPr>
      <w:r>
        <w:rPr>
          <w:rFonts w:hint="eastAsia" w:ascii="宋体" w:hAnsi="宋体" w:eastAsia="宋体" w:cs="宋体"/>
        </w:rPr>
        <w:t>B.短缺成本</w:t>
      </w:r>
    </w:p>
    <w:p w14:paraId="657EBC6B">
      <w:pPr>
        <w:numPr>
          <w:ilvl w:val="0"/>
          <w:numId w:val="0"/>
        </w:numPr>
        <w:rPr>
          <w:rFonts w:hint="eastAsia" w:ascii="宋体" w:hAnsi="宋体" w:eastAsia="宋体" w:cs="宋体"/>
        </w:rPr>
      </w:pPr>
      <w:r>
        <w:rPr>
          <w:rFonts w:hint="eastAsia" w:ascii="宋体" w:hAnsi="宋体" w:eastAsia="宋体" w:cs="宋体"/>
        </w:rPr>
        <w:t>C.交易成本</w:t>
      </w:r>
    </w:p>
    <w:p w14:paraId="27EE8E09">
      <w:pPr>
        <w:numPr>
          <w:ilvl w:val="0"/>
          <w:numId w:val="0"/>
        </w:numPr>
        <w:rPr>
          <w:rFonts w:hint="eastAsia" w:ascii="宋体" w:hAnsi="宋体" w:eastAsia="宋体" w:cs="宋体"/>
        </w:rPr>
      </w:pPr>
      <w:r>
        <w:rPr>
          <w:rFonts w:hint="eastAsia" w:ascii="宋体" w:hAnsi="宋体" w:eastAsia="宋体" w:cs="宋体"/>
        </w:rPr>
        <w:t>D.管理成本</w:t>
      </w:r>
    </w:p>
    <w:p w14:paraId="47C91275">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ABD</w:t>
      </w:r>
    </w:p>
    <w:p w14:paraId="7D6E6F68">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成本模型强调的是，持有现金是有成本的，最优的现金持有量是使得现金持有成本最小化的持有量。成本模型考虑的现金持有成本包括机会成本、管理成本、短缺成本。</w:t>
      </w:r>
    </w:p>
    <w:p w14:paraId="0AE8BF44">
      <w:pPr>
        <w:numPr>
          <w:ilvl w:val="0"/>
          <w:numId w:val="0"/>
        </w:numPr>
        <w:rPr>
          <w:rFonts w:hint="eastAsia" w:ascii="宋体" w:hAnsi="宋体" w:eastAsia="宋体" w:cs="宋体"/>
        </w:rPr>
      </w:pPr>
    </w:p>
    <w:p w14:paraId="389DF1A7">
      <w:pPr>
        <w:numPr>
          <w:ilvl w:val="0"/>
          <w:numId w:val="0"/>
        </w:numPr>
        <w:rPr>
          <w:rFonts w:hint="eastAsia" w:ascii="宋体" w:hAnsi="宋体" w:eastAsia="宋体" w:cs="宋体"/>
          <w:lang w:eastAsia="zh-CN"/>
        </w:rPr>
      </w:pPr>
      <w:r>
        <w:rPr>
          <w:rFonts w:hint="eastAsia" w:ascii="宋体" w:hAnsi="宋体" w:eastAsia="宋体" w:cs="宋体"/>
        </w:rPr>
        <w:t>28.某企业月成本考核例会上，各部门经理正在讨论、认定工资率差异的责任部门。请你判断，该责任部门不包括</w:t>
      </w:r>
      <w:r>
        <w:rPr>
          <w:rFonts w:hint="eastAsia" w:ascii="宋体" w:hAnsi="宋体" w:eastAsia="宋体" w:cs="宋体"/>
          <w:lang w:eastAsia="zh-CN"/>
        </w:rPr>
        <w:t>（  ）。</w:t>
      </w:r>
    </w:p>
    <w:p w14:paraId="48CD8B0E">
      <w:pPr>
        <w:numPr>
          <w:ilvl w:val="0"/>
          <w:numId w:val="0"/>
        </w:numPr>
        <w:rPr>
          <w:rFonts w:hint="eastAsia" w:ascii="宋体" w:hAnsi="宋体" w:eastAsia="宋体" w:cs="宋体"/>
        </w:rPr>
      </w:pPr>
      <w:r>
        <w:rPr>
          <w:rFonts w:hint="eastAsia" w:ascii="宋体" w:hAnsi="宋体" w:eastAsia="宋体" w:cs="宋体"/>
        </w:rPr>
        <w:t>A.生产部门</w:t>
      </w:r>
    </w:p>
    <w:p w14:paraId="2376A5F8">
      <w:pPr>
        <w:numPr>
          <w:ilvl w:val="0"/>
          <w:numId w:val="0"/>
        </w:numPr>
        <w:rPr>
          <w:rFonts w:hint="eastAsia" w:ascii="宋体" w:hAnsi="宋体" w:eastAsia="宋体" w:cs="宋体"/>
        </w:rPr>
      </w:pPr>
      <w:r>
        <w:rPr>
          <w:rFonts w:hint="eastAsia" w:ascii="宋体" w:hAnsi="宋体" w:eastAsia="宋体" w:cs="宋体"/>
        </w:rPr>
        <w:t>B.供应部门</w:t>
      </w:r>
    </w:p>
    <w:p w14:paraId="525AD3B5">
      <w:pPr>
        <w:numPr>
          <w:ilvl w:val="0"/>
          <w:numId w:val="0"/>
        </w:numPr>
        <w:rPr>
          <w:rFonts w:hint="eastAsia" w:ascii="宋体" w:hAnsi="宋体" w:eastAsia="宋体" w:cs="宋体"/>
        </w:rPr>
      </w:pPr>
      <w:r>
        <w:rPr>
          <w:rFonts w:hint="eastAsia" w:ascii="宋体" w:hAnsi="宋体" w:eastAsia="宋体" w:cs="宋体"/>
        </w:rPr>
        <w:t>C.采购部门</w:t>
      </w:r>
    </w:p>
    <w:p w14:paraId="6EB4B884">
      <w:pPr>
        <w:numPr>
          <w:ilvl w:val="0"/>
          <w:numId w:val="0"/>
        </w:numPr>
        <w:rPr>
          <w:rFonts w:hint="eastAsia" w:ascii="宋体" w:hAnsi="宋体" w:eastAsia="宋体" w:cs="宋体"/>
        </w:rPr>
      </w:pPr>
      <w:r>
        <w:rPr>
          <w:rFonts w:hint="eastAsia" w:ascii="宋体" w:hAnsi="宋体" w:eastAsia="宋体" w:cs="宋体"/>
        </w:rPr>
        <w:t>D.人事行政部门</w:t>
      </w:r>
    </w:p>
    <w:p w14:paraId="12BB8819">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ABC</w:t>
      </w:r>
    </w:p>
    <w:p w14:paraId="73D7BDE9">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工资率差异是价格差异，其形成原因比较复杂，工资制度的变动、工人的升降级、加班或临时工的增减等都将导致工资率差异。一般地，这种差异的责任不在生产部门，劳动人事部门更应对其承担责任。</w:t>
      </w:r>
    </w:p>
    <w:p w14:paraId="4CC9306D">
      <w:pPr>
        <w:numPr>
          <w:ilvl w:val="0"/>
          <w:numId w:val="0"/>
        </w:numPr>
        <w:rPr>
          <w:rFonts w:hint="eastAsia" w:ascii="宋体" w:hAnsi="宋体" w:eastAsia="宋体" w:cs="宋体"/>
          <w:lang w:val="en-US" w:eastAsia="zh-CN"/>
        </w:rPr>
      </w:pPr>
    </w:p>
    <w:p w14:paraId="25E64471">
      <w:pPr>
        <w:numPr>
          <w:ilvl w:val="0"/>
          <w:numId w:val="6"/>
        </w:numPr>
        <w:rPr>
          <w:rFonts w:hint="eastAsia" w:ascii="宋体" w:hAnsi="宋体" w:eastAsia="宋体" w:cs="宋体"/>
        </w:rPr>
      </w:pPr>
      <w:r>
        <w:rPr>
          <w:rFonts w:hint="eastAsia" w:ascii="宋体" w:hAnsi="宋体" w:eastAsia="宋体" w:cs="宋体"/>
        </w:rPr>
        <w:t>股票股利和股票分割的共同点包括</w:t>
      </w:r>
      <w:r>
        <w:rPr>
          <w:rFonts w:hint="eastAsia" w:ascii="宋体" w:hAnsi="宋体" w:eastAsia="宋体" w:cs="宋体"/>
          <w:lang w:eastAsia="zh-CN"/>
        </w:rPr>
        <w:t>（  ）</w:t>
      </w:r>
      <w:r>
        <w:rPr>
          <w:rFonts w:hint="eastAsia" w:ascii="宋体" w:hAnsi="宋体" w:eastAsia="宋体" w:cs="宋体"/>
        </w:rPr>
        <w:t>。</w:t>
      </w:r>
    </w:p>
    <w:p w14:paraId="7D679D47">
      <w:pPr>
        <w:numPr>
          <w:ilvl w:val="0"/>
          <w:numId w:val="0"/>
        </w:numPr>
        <w:rPr>
          <w:rFonts w:hint="eastAsia" w:ascii="宋体" w:hAnsi="宋体" w:eastAsia="宋体" w:cs="宋体"/>
        </w:rPr>
      </w:pPr>
      <w:r>
        <w:rPr>
          <w:rFonts w:hint="eastAsia" w:ascii="宋体" w:hAnsi="宋体" w:eastAsia="宋体" w:cs="宋体"/>
        </w:rPr>
        <w:t>A.都会降低股票的每股价值</w:t>
      </w:r>
    </w:p>
    <w:p w14:paraId="495CA25D">
      <w:pPr>
        <w:numPr>
          <w:ilvl w:val="0"/>
          <w:numId w:val="0"/>
        </w:numPr>
        <w:rPr>
          <w:rFonts w:hint="eastAsia" w:ascii="宋体" w:hAnsi="宋体" w:eastAsia="宋体" w:cs="宋体"/>
        </w:rPr>
      </w:pPr>
      <w:r>
        <w:rPr>
          <w:rFonts w:hint="eastAsia" w:ascii="宋体" w:hAnsi="宋体" w:eastAsia="宋体" w:cs="宋体"/>
        </w:rPr>
        <w:t>B.股东持股比例均不变</w:t>
      </w:r>
    </w:p>
    <w:p w14:paraId="48A95345">
      <w:pPr>
        <w:numPr>
          <w:ilvl w:val="0"/>
          <w:numId w:val="0"/>
        </w:numPr>
        <w:rPr>
          <w:rFonts w:hint="eastAsia" w:ascii="宋体" w:hAnsi="宋体" w:eastAsia="宋体" w:cs="宋体"/>
        </w:rPr>
      </w:pPr>
      <w:r>
        <w:rPr>
          <w:rFonts w:hint="eastAsia" w:ascii="宋体" w:hAnsi="宋体" w:eastAsia="宋体" w:cs="宋体"/>
        </w:rPr>
        <w:t>C.所有者权益的内部结构均不变</w:t>
      </w:r>
    </w:p>
    <w:p w14:paraId="1F939222">
      <w:pPr>
        <w:numPr>
          <w:ilvl w:val="0"/>
          <w:numId w:val="0"/>
        </w:numPr>
        <w:rPr>
          <w:rFonts w:hint="eastAsia" w:ascii="宋体" w:hAnsi="宋体" w:eastAsia="宋体" w:cs="宋体"/>
        </w:rPr>
      </w:pPr>
      <w:r>
        <w:rPr>
          <w:rFonts w:hint="eastAsia" w:ascii="宋体" w:hAnsi="宋体" w:eastAsia="宋体" w:cs="宋体"/>
        </w:rPr>
        <w:t>D.所有者权益总额均不变</w:t>
      </w:r>
    </w:p>
    <w:p w14:paraId="7F54CBBD">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ABD</w:t>
      </w:r>
    </w:p>
    <w:p w14:paraId="28B09EF4">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发放股票股利会引起所有者权益的内部结构发生变化，但是进行股票分割不会引起所有者权益的内部结构发生变化。</w:t>
      </w:r>
    </w:p>
    <w:p w14:paraId="09958BCB">
      <w:pPr>
        <w:numPr>
          <w:ilvl w:val="0"/>
          <w:numId w:val="0"/>
        </w:numPr>
        <w:rPr>
          <w:rFonts w:hint="eastAsia" w:ascii="宋体" w:hAnsi="宋体" w:eastAsia="宋体" w:cs="宋体"/>
          <w:lang w:val="en-US" w:eastAsia="zh-CN"/>
        </w:rPr>
      </w:pPr>
    </w:p>
    <w:p w14:paraId="17A8B221">
      <w:pPr>
        <w:numPr>
          <w:ilvl w:val="0"/>
          <w:numId w:val="0"/>
        </w:numPr>
        <w:rPr>
          <w:rFonts w:hint="eastAsia" w:ascii="宋体" w:hAnsi="宋体" w:eastAsia="宋体" w:cs="宋体"/>
          <w:lang w:eastAsia="zh-CN"/>
        </w:rPr>
      </w:pPr>
      <w:r>
        <w:rPr>
          <w:rFonts w:hint="eastAsia" w:ascii="宋体" w:hAnsi="宋体" w:eastAsia="宋体" w:cs="宋体"/>
        </w:rPr>
        <w:t>30.下列各项中，影响应收账款周转率指标的有</w:t>
      </w:r>
      <w:r>
        <w:rPr>
          <w:rFonts w:hint="eastAsia" w:ascii="宋体" w:hAnsi="宋体" w:eastAsia="宋体" w:cs="宋体"/>
          <w:lang w:eastAsia="zh-CN"/>
        </w:rPr>
        <w:t>（  ）。</w:t>
      </w:r>
    </w:p>
    <w:p w14:paraId="0205E9BC">
      <w:pPr>
        <w:numPr>
          <w:ilvl w:val="0"/>
          <w:numId w:val="0"/>
        </w:numPr>
        <w:rPr>
          <w:rFonts w:hint="eastAsia" w:ascii="宋体" w:hAnsi="宋体" w:eastAsia="宋体" w:cs="宋体"/>
        </w:rPr>
      </w:pPr>
      <w:r>
        <w:rPr>
          <w:rFonts w:hint="eastAsia" w:ascii="宋体" w:hAnsi="宋体" w:eastAsia="宋体" w:cs="宋体"/>
        </w:rPr>
        <w:t>A.应收票据</w:t>
      </w:r>
    </w:p>
    <w:p w14:paraId="34A141EC">
      <w:pPr>
        <w:numPr>
          <w:ilvl w:val="0"/>
          <w:numId w:val="0"/>
        </w:numPr>
        <w:rPr>
          <w:rFonts w:hint="eastAsia" w:ascii="宋体" w:hAnsi="宋体" w:eastAsia="宋体" w:cs="宋体"/>
        </w:rPr>
      </w:pPr>
      <w:r>
        <w:rPr>
          <w:rFonts w:hint="eastAsia" w:ascii="宋体" w:hAnsi="宋体" w:eastAsia="宋体" w:cs="宋体"/>
        </w:rPr>
        <w:t>B.应收账款</w:t>
      </w:r>
    </w:p>
    <w:p w14:paraId="6F8BEEDC">
      <w:pPr>
        <w:numPr>
          <w:ilvl w:val="0"/>
          <w:numId w:val="0"/>
        </w:numPr>
        <w:rPr>
          <w:rFonts w:hint="eastAsia" w:ascii="宋体" w:hAnsi="宋体" w:eastAsia="宋体" w:cs="宋体"/>
        </w:rPr>
      </w:pPr>
      <w:r>
        <w:rPr>
          <w:rFonts w:hint="eastAsia" w:ascii="宋体" w:hAnsi="宋体" w:eastAsia="宋体" w:cs="宋体"/>
        </w:rPr>
        <w:t>C.预付账款</w:t>
      </w:r>
    </w:p>
    <w:p w14:paraId="5F9CD289">
      <w:pPr>
        <w:numPr>
          <w:ilvl w:val="0"/>
          <w:numId w:val="0"/>
        </w:numPr>
        <w:rPr>
          <w:rFonts w:hint="eastAsia" w:ascii="宋体" w:hAnsi="宋体" w:eastAsia="宋体" w:cs="宋体"/>
        </w:rPr>
      </w:pPr>
      <w:r>
        <w:rPr>
          <w:rFonts w:hint="eastAsia" w:ascii="宋体" w:hAnsi="宋体" w:eastAsia="宋体" w:cs="宋体"/>
        </w:rPr>
        <w:t>D.销售折扣与折让</w:t>
      </w:r>
    </w:p>
    <w:p w14:paraId="35CD14CE">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ABD</w:t>
      </w:r>
    </w:p>
    <w:p w14:paraId="082D35AE">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应收账款周转率=营业收人+应收账款平均余额，其中的营业收人是扣除了销售折让和折扣后的净额，应收账款包括应收票据，所以选项A、B、D正确。</w:t>
      </w:r>
    </w:p>
    <w:p w14:paraId="55ABAFE0">
      <w:pPr>
        <w:numPr>
          <w:ilvl w:val="0"/>
          <w:numId w:val="0"/>
        </w:numPr>
        <w:rPr>
          <w:rFonts w:hint="eastAsia" w:ascii="宋体" w:hAnsi="宋体" w:eastAsia="宋体" w:cs="宋体"/>
        </w:rPr>
      </w:pPr>
    </w:p>
    <w:p w14:paraId="176B6236">
      <w:pPr>
        <w:numPr>
          <w:ilvl w:val="0"/>
          <w:numId w:val="0"/>
        </w:numPr>
        <w:rPr>
          <w:rFonts w:hint="eastAsia" w:ascii="宋体" w:hAnsi="宋体" w:eastAsia="宋体" w:cs="宋体"/>
          <w:b/>
          <w:bCs/>
          <w:lang w:eastAsia="zh-CN"/>
        </w:rPr>
      </w:pPr>
      <w:r>
        <w:rPr>
          <w:rFonts w:hint="eastAsia" w:ascii="宋体" w:hAnsi="宋体" w:eastAsia="宋体" w:cs="宋体"/>
          <w:b/>
          <w:bCs/>
        </w:rPr>
        <w:t>三、判断题</w:t>
      </w:r>
      <w:r>
        <w:rPr>
          <w:rFonts w:hint="eastAsia" w:ascii="宋体" w:hAnsi="宋体" w:eastAsia="宋体" w:cs="宋体"/>
          <w:b/>
          <w:bCs/>
          <w:lang w:eastAsia="zh-CN"/>
        </w:rPr>
        <w:t>（</w:t>
      </w:r>
      <w:r>
        <w:rPr>
          <w:rFonts w:hint="eastAsia" w:ascii="宋体" w:hAnsi="宋体" w:eastAsia="宋体" w:cs="宋体"/>
          <w:b/>
          <w:bCs/>
        </w:rPr>
        <w:t>本类题共10小题，每小题1分，共10分。请判断每小题的表球品正确。每小题答题正确的得1分，错答、不答均不得分，也不扣分</w:t>
      </w:r>
      <w:r>
        <w:rPr>
          <w:rFonts w:hint="eastAsia" w:ascii="宋体" w:hAnsi="宋体" w:eastAsia="宋体" w:cs="宋体"/>
          <w:b/>
          <w:bCs/>
          <w:lang w:eastAsia="zh-CN"/>
        </w:rPr>
        <w:t>）</w:t>
      </w:r>
    </w:p>
    <w:p w14:paraId="0D48AE78">
      <w:pPr>
        <w:numPr>
          <w:ilvl w:val="0"/>
          <w:numId w:val="0"/>
        </w:numPr>
        <w:rPr>
          <w:rFonts w:hint="eastAsia" w:ascii="宋体" w:hAnsi="宋体" w:eastAsia="宋体" w:cs="宋体"/>
          <w:lang w:eastAsia="zh-CN"/>
        </w:rPr>
      </w:pPr>
      <w:r>
        <w:rPr>
          <w:rFonts w:hint="eastAsia" w:ascii="宋体" w:hAnsi="宋体" w:eastAsia="宋体" w:cs="宋体"/>
        </w:rPr>
        <w:t>31、金融市场可划分为货币市场和资本市场，股票市场属于资本市场。</w:t>
      </w:r>
      <w:r>
        <w:rPr>
          <w:rFonts w:hint="eastAsia" w:ascii="宋体" w:hAnsi="宋体" w:eastAsia="宋体" w:cs="宋体"/>
          <w:lang w:eastAsia="zh-CN"/>
        </w:rPr>
        <w:t>（  ）</w:t>
      </w:r>
    </w:p>
    <w:p w14:paraId="33D60F0B">
      <w:pPr>
        <w:numPr>
          <w:ilvl w:val="0"/>
          <w:numId w:val="0"/>
        </w:numPr>
        <w:rPr>
          <w:rFonts w:hint="eastAsia" w:ascii="宋体" w:hAnsi="宋体" w:eastAsia="宋体" w:cs="宋体"/>
        </w:rPr>
      </w:pPr>
      <w:r>
        <w:rPr>
          <w:rFonts w:hint="eastAsia" w:ascii="宋体" w:hAnsi="宋体" w:eastAsia="宋体" w:cs="宋体"/>
        </w:rPr>
        <w:t>A.对</w:t>
      </w:r>
    </w:p>
    <w:p w14:paraId="71520F8A">
      <w:pPr>
        <w:numPr>
          <w:ilvl w:val="0"/>
          <w:numId w:val="0"/>
        </w:numPr>
        <w:rPr>
          <w:rFonts w:hint="eastAsia" w:ascii="宋体" w:hAnsi="宋体" w:eastAsia="宋体" w:cs="宋体"/>
        </w:rPr>
      </w:pPr>
      <w:r>
        <w:rPr>
          <w:rFonts w:hint="eastAsia" w:ascii="宋体" w:hAnsi="宋体" w:eastAsia="宋体" w:cs="宋体"/>
        </w:rPr>
        <w:t>B.错</w:t>
      </w:r>
    </w:p>
    <w:p w14:paraId="54AB30A4">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w:t>
      </w:r>
    </w:p>
    <w:p w14:paraId="237C1676">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货币市场是指以期限在1年以内的金融工具为媒介，进行短期资金融通的市场。资本市场是指以期限在1年以上的金融工具为媒介，进行长期资金交易活动的市场，包括股票市场、债券市场和融资租赁市场。</w:t>
      </w:r>
    </w:p>
    <w:p w14:paraId="72905BDE">
      <w:pPr>
        <w:numPr>
          <w:ilvl w:val="0"/>
          <w:numId w:val="0"/>
        </w:numPr>
        <w:rPr>
          <w:rFonts w:hint="eastAsia" w:ascii="宋体" w:hAnsi="宋体" w:eastAsia="宋体" w:cs="宋体"/>
        </w:rPr>
      </w:pPr>
    </w:p>
    <w:p w14:paraId="70A4347E">
      <w:pPr>
        <w:numPr>
          <w:ilvl w:val="0"/>
          <w:numId w:val="0"/>
        </w:numPr>
        <w:rPr>
          <w:rFonts w:hint="eastAsia" w:ascii="宋体" w:hAnsi="宋体" w:eastAsia="宋体" w:cs="宋体"/>
          <w:lang w:eastAsia="zh-CN"/>
        </w:rPr>
      </w:pPr>
      <w:r>
        <w:rPr>
          <w:rFonts w:hint="eastAsia" w:ascii="宋体" w:hAnsi="宋体" w:eastAsia="宋体" w:cs="宋体"/>
        </w:rPr>
        <w:t>32.证券组合的风险水平不仅与组合中各证券的收益率标准差有关，而且与名证券收益率的相关程度有关。</w:t>
      </w:r>
      <w:r>
        <w:rPr>
          <w:rFonts w:hint="eastAsia" w:ascii="宋体" w:hAnsi="宋体" w:eastAsia="宋体" w:cs="宋体"/>
          <w:lang w:eastAsia="zh-CN"/>
        </w:rPr>
        <w:t>（  ）</w:t>
      </w:r>
    </w:p>
    <w:p w14:paraId="1F34ACA6">
      <w:pPr>
        <w:numPr>
          <w:ilvl w:val="0"/>
          <w:numId w:val="0"/>
        </w:numPr>
        <w:rPr>
          <w:rFonts w:hint="eastAsia" w:ascii="宋体" w:hAnsi="宋体" w:eastAsia="宋体" w:cs="宋体"/>
        </w:rPr>
      </w:pPr>
      <w:r>
        <w:rPr>
          <w:rFonts w:hint="eastAsia" w:ascii="宋体" w:hAnsi="宋体" w:eastAsia="宋体" w:cs="宋体"/>
        </w:rPr>
        <w:t>A.对</w:t>
      </w:r>
    </w:p>
    <w:p w14:paraId="11CB4C5E">
      <w:pPr>
        <w:numPr>
          <w:ilvl w:val="0"/>
          <w:numId w:val="0"/>
        </w:numPr>
        <w:rPr>
          <w:rFonts w:hint="eastAsia" w:ascii="宋体" w:hAnsi="宋体" w:eastAsia="宋体" w:cs="宋体"/>
        </w:rPr>
      </w:pPr>
      <w:r>
        <w:rPr>
          <w:rFonts w:hint="eastAsia" w:ascii="宋体" w:hAnsi="宋体" w:eastAsia="宋体" w:cs="宋体"/>
        </w:rPr>
        <w:t>B.错</w:t>
      </w:r>
    </w:p>
    <w:p w14:paraId="20ABE884">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w:t>
      </w:r>
    </w:p>
    <w:p w14:paraId="1115C73C">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根据证券资产组合的收益率的方差公式可知，证券资产组合的收益率和单项资产收益率的标准差、资产收益率的相关程度都有关系。</w:t>
      </w:r>
    </w:p>
    <w:p w14:paraId="385B30B8">
      <w:pPr>
        <w:numPr>
          <w:ilvl w:val="0"/>
          <w:numId w:val="0"/>
        </w:numPr>
        <w:rPr>
          <w:rFonts w:hint="eastAsia" w:ascii="宋体" w:hAnsi="宋体" w:eastAsia="宋体" w:cs="宋体"/>
          <w:lang w:val="en-US" w:eastAsia="zh-CN"/>
        </w:rPr>
      </w:pPr>
    </w:p>
    <w:p w14:paraId="08EB4493">
      <w:pPr>
        <w:numPr>
          <w:ilvl w:val="0"/>
          <w:numId w:val="0"/>
        </w:numPr>
        <w:rPr>
          <w:rFonts w:hint="eastAsia" w:ascii="宋体" w:hAnsi="宋体" w:eastAsia="宋体" w:cs="宋体"/>
          <w:lang w:eastAsia="zh-CN"/>
        </w:rPr>
      </w:pPr>
      <w:r>
        <w:rPr>
          <w:rFonts w:hint="eastAsia" w:ascii="宋体" w:hAnsi="宋体" w:eastAsia="宋体" w:cs="宋体"/>
        </w:rPr>
        <w:t>33</w:t>
      </w:r>
      <w:r>
        <w:rPr>
          <w:rFonts w:hint="eastAsia" w:ascii="宋体" w:hAnsi="宋体" w:eastAsia="宋体" w:cs="宋体"/>
          <w:lang w:val="en-US" w:eastAsia="zh-CN"/>
        </w:rPr>
        <w:t>.</w:t>
      </w:r>
      <w:r>
        <w:rPr>
          <w:rFonts w:hint="eastAsia" w:ascii="宋体" w:hAnsi="宋体" w:eastAsia="宋体" w:cs="宋体"/>
        </w:rPr>
        <w:t>零基预算不受现有项目和费用水平的限制，增量预算受原有费用项目和水平的限制。</w:t>
      </w:r>
      <w:r>
        <w:rPr>
          <w:rFonts w:hint="eastAsia" w:ascii="宋体" w:hAnsi="宋体" w:eastAsia="宋体" w:cs="宋体"/>
          <w:lang w:eastAsia="zh-CN"/>
        </w:rPr>
        <w:t>（  ）</w:t>
      </w:r>
    </w:p>
    <w:p w14:paraId="7E7A01F0">
      <w:pPr>
        <w:numPr>
          <w:ilvl w:val="0"/>
          <w:numId w:val="0"/>
        </w:numPr>
        <w:rPr>
          <w:rFonts w:hint="eastAsia" w:ascii="宋体" w:hAnsi="宋体" w:eastAsia="宋体" w:cs="宋体"/>
        </w:rPr>
      </w:pPr>
      <w:r>
        <w:rPr>
          <w:rFonts w:hint="eastAsia" w:ascii="宋体" w:hAnsi="宋体" w:eastAsia="宋体" w:cs="宋体"/>
        </w:rPr>
        <w:t>A.对</w:t>
      </w:r>
    </w:p>
    <w:p w14:paraId="239AA163">
      <w:pPr>
        <w:numPr>
          <w:ilvl w:val="0"/>
          <w:numId w:val="0"/>
        </w:numPr>
        <w:rPr>
          <w:rFonts w:hint="eastAsia" w:ascii="宋体" w:hAnsi="宋体" w:eastAsia="宋体" w:cs="宋体"/>
        </w:rPr>
      </w:pPr>
      <w:r>
        <w:rPr>
          <w:rFonts w:hint="eastAsia" w:ascii="宋体" w:hAnsi="宋体" w:eastAsia="宋体" w:cs="宋体"/>
        </w:rPr>
        <w:t>B.错</w:t>
      </w:r>
    </w:p>
    <w:p w14:paraId="2C33388D">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w:t>
      </w:r>
    </w:p>
    <w:p w14:paraId="1C4A05D8">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增量预算是以基期成本费用水平为基础，零基预算是一切从零开始。所以零基预算不受现有项目和费用水平的限制，增量预算受原有费用项目和水平的限制。</w:t>
      </w:r>
    </w:p>
    <w:p w14:paraId="318B0761">
      <w:pPr>
        <w:numPr>
          <w:ilvl w:val="0"/>
          <w:numId w:val="0"/>
        </w:numPr>
        <w:rPr>
          <w:rFonts w:hint="eastAsia" w:ascii="宋体" w:hAnsi="宋体" w:eastAsia="宋体" w:cs="宋体"/>
          <w:lang w:val="en-US" w:eastAsia="zh-CN"/>
        </w:rPr>
      </w:pPr>
    </w:p>
    <w:p w14:paraId="3F8F83E9">
      <w:pPr>
        <w:numPr>
          <w:ilvl w:val="0"/>
          <w:numId w:val="0"/>
        </w:numPr>
        <w:rPr>
          <w:rFonts w:hint="eastAsia" w:ascii="宋体" w:hAnsi="宋体" w:eastAsia="宋体" w:cs="宋体"/>
          <w:lang w:eastAsia="zh-CN"/>
        </w:rPr>
      </w:pPr>
      <w:r>
        <w:rPr>
          <w:rFonts w:hint="eastAsia" w:ascii="宋体" w:hAnsi="宋体" w:eastAsia="宋体" w:cs="宋体"/>
        </w:rPr>
        <w:t>34.可转换债券的回售条款对于投资者而言实际上是一种卖权，会提高投资者的持券风险。</w:t>
      </w:r>
      <w:r>
        <w:rPr>
          <w:rFonts w:hint="eastAsia" w:ascii="宋体" w:hAnsi="宋体" w:eastAsia="宋体" w:cs="宋体"/>
          <w:lang w:eastAsia="zh-CN"/>
        </w:rPr>
        <w:t>（  ）</w:t>
      </w:r>
    </w:p>
    <w:p w14:paraId="51F2088A">
      <w:pPr>
        <w:numPr>
          <w:ilvl w:val="0"/>
          <w:numId w:val="0"/>
        </w:numPr>
        <w:rPr>
          <w:rFonts w:hint="eastAsia" w:ascii="宋体" w:hAnsi="宋体" w:eastAsia="宋体" w:cs="宋体"/>
        </w:rPr>
      </w:pPr>
      <w:r>
        <w:rPr>
          <w:rFonts w:hint="eastAsia" w:ascii="宋体" w:hAnsi="宋体" w:eastAsia="宋体" w:cs="宋体"/>
        </w:rPr>
        <w:t>A.对</w:t>
      </w:r>
    </w:p>
    <w:p w14:paraId="65ECE4A9">
      <w:pPr>
        <w:numPr>
          <w:ilvl w:val="0"/>
          <w:numId w:val="0"/>
        </w:numPr>
        <w:rPr>
          <w:rFonts w:hint="eastAsia" w:ascii="宋体" w:hAnsi="宋体" w:eastAsia="宋体" w:cs="宋体"/>
        </w:rPr>
      </w:pPr>
      <w:r>
        <w:rPr>
          <w:rFonts w:hint="eastAsia" w:ascii="宋体" w:hAnsi="宋体" w:eastAsia="宋体" w:cs="宋体"/>
        </w:rPr>
        <w:t>B.错</w:t>
      </w:r>
    </w:p>
    <w:p w14:paraId="4605ACFE">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B</w:t>
      </w:r>
    </w:p>
    <w:p w14:paraId="698743B7">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回售条款是指债券持有人有权按照事先约定的价格将债券卖回给发债公司的条件规定。回售对于投资者而言实际上是一种卖权，有利于降低投资者的持券风险。</w:t>
      </w:r>
    </w:p>
    <w:p w14:paraId="5282F92F">
      <w:pPr>
        <w:numPr>
          <w:ilvl w:val="0"/>
          <w:numId w:val="0"/>
        </w:numPr>
        <w:rPr>
          <w:rFonts w:hint="eastAsia" w:ascii="宋体" w:hAnsi="宋体" w:eastAsia="宋体" w:cs="宋体"/>
          <w:lang w:val="en-US" w:eastAsia="zh-CN"/>
        </w:rPr>
      </w:pPr>
    </w:p>
    <w:p w14:paraId="0F54B07D">
      <w:pPr>
        <w:numPr>
          <w:ilvl w:val="0"/>
          <w:numId w:val="0"/>
        </w:numPr>
        <w:rPr>
          <w:rFonts w:hint="eastAsia" w:ascii="宋体" w:hAnsi="宋体" w:eastAsia="宋体" w:cs="宋体"/>
          <w:lang w:eastAsia="zh-CN"/>
        </w:rPr>
      </w:pPr>
      <w:r>
        <w:rPr>
          <w:rFonts w:hint="eastAsia" w:ascii="宋体" w:hAnsi="宋体" w:eastAsia="宋体" w:cs="宋体"/>
        </w:rPr>
        <w:t>35.资金成本是指筹资费用，即为筹集资金付出的代价。</w:t>
      </w:r>
      <w:r>
        <w:rPr>
          <w:rFonts w:hint="eastAsia" w:ascii="宋体" w:hAnsi="宋体" w:eastAsia="宋体" w:cs="宋体"/>
          <w:lang w:eastAsia="zh-CN"/>
        </w:rPr>
        <w:t>（  ）</w:t>
      </w:r>
    </w:p>
    <w:p w14:paraId="11D7599C">
      <w:pPr>
        <w:numPr>
          <w:ilvl w:val="0"/>
          <w:numId w:val="0"/>
        </w:numPr>
        <w:rPr>
          <w:rFonts w:hint="eastAsia" w:ascii="宋体" w:hAnsi="宋体" w:eastAsia="宋体" w:cs="宋体"/>
        </w:rPr>
      </w:pPr>
      <w:r>
        <w:rPr>
          <w:rFonts w:hint="eastAsia" w:ascii="宋体" w:hAnsi="宋体" w:eastAsia="宋体" w:cs="宋体"/>
        </w:rPr>
        <w:t>A.对</w:t>
      </w:r>
    </w:p>
    <w:p w14:paraId="19EB2750">
      <w:pPr>
        <w:numPr>
          <w:ilvl w:val="0"/>
          <w:numId w:val="0"/>
        </w:numPr>
        <w:rPr>
          <w:rFonts w:hint="eastAsia" w:ascii="宋体" w:hAnsi="宋体" w:eastAsia="宋体" w:cs="宋体"/>
        </w:rPr>
      </w:pPr>
      <w:r>
        <w:rPr>
          <w:rFonts w:hint="eastAsia" w:ascii="宋体" w:hAnsi="宋体" w:eastAsia="宋体" w:cs="宋体"/>
        </w:rPr>
        <w:t>B.错</w:t>
      </w:r>
    </w:p>
    <w:p w14:paraId="77340767">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B</w:t>
      </w:r>
    </w:p>
    <w:p w14:paraId="6D5FEBEB">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资金成本，是指企业为筹集和使用资金而付出的代价，包括用资费用和筹资费用两部分。</w:t>
      </w:r>
    </w:p>
    <w:p w14:paraId="43C1D80A">
      <w:pPr>
        <w:numPr>
          <w:ilvl w:val="0"/>
          <w:numId w:val="0"/>
        </w:numPr>
        <w:rPr>
          <w:rFonts w:hint="eastAsia" w:ascii="宋体" w:hAnsi="宋体" w:eastAsia="宋体" w:cs="宋体"/>
          <w:lang w:val="en-US" w:eastAsia="zh-CN"/>
        </w:rPr>
      </w:pPr>
    </w:p>
    <w:p w14:paraId="4F7D0627">
      <w:pPr>
        <w:numPr>
          <w:ilvl w:val="0"/>
          <w:numId w:val="0"/>
        </w:numPr>
        <w:rPr>
          <w:rFonts w:hint="eastAsia" w:ascii="宋体" w:hAnsi="宋体" w:eastAsia="宋体" w:cs="宋体"/>
          <w:lang w:eastAsia="zh-CN"/>
        </w:rPr>
      </w:pPr>
      <w:r>
        <w:rPr>
          <w:rFonts w:hint="eastAsia" w:ascii="宋体" w:hAnsi="宋体" w:eastAsia="宋体" w:cs="宋体"/>
        </w:rPr>
        <w:t>36.采用销售百分比法预测资金需求量时，若其他因素不变，非敏感性资产增加，则外部筹资需求量也将相应增加。</w:t>
      </w:r>
      <w:r>
        <w:rPr>
          <w:rFonts w:hint="eastAsia" w:ascii="宋体" w:hAnsi="宋体" w:eastAsia="宋体" w:cs="宋体"/>
          <w:lang w:eastAsia="zh-CN"/>
        </w:rPr>
        <w:t>（  ）</w:t>
      </w:r>
    </w:p>
    <w:p w14:paraId="62C918AF">
      <w:pPr>
        <w:numPr>
          <w:ilvl w:val="0"/>
          <w:numId w:val="0"/>
        </w:numPr>
        <w:rPr>
          <w:rFonts w:hint="eastAsia" w:ascii="宋体" w:hAnsi="宋体" w:eastAsia="宋体" w:cs="宋体"/>
        </w:rPr>
      </w:pPr>
      <w:r>
        <w:rPr>
          <w:rFonts w:hint="eastAsia" w:ascii="宋体" w:hAnsi="宋体" w:eastAsia="宋体" w:cs="宋体"/>
        </w:rPr>
        <w:t>A.对</w:t>
      </w:r>
    </w:p>
    <w:p w14:paraId="305E7C5E">
      <w:pPr>
        <w:numPr>
          <w:ilvl w:val="0"/>
          <w:numId w:val="0"/>
        </w:numPr>
        <w:rPr>
          <w:rFonts w:hint="eastAsia" w:ascii="宋体" w:hAnsi="宋体" w:eastAsia="宋体" w:cs="宋体"/>
        </w:rPr>
      </w:pPr>
      <w:r>
        <w:rPr>
          <w:rFonts w:hint="eastAsia" w:ascii="宋体" w:hAnsi="宋体" w:eastAsia="宋体" w:cs="宋体"/>
        </w:rPr>
        <w:t>B.错</w:t>
      </w:r>
    </w:p>
    <w:p w14:paraId="30B8ED87">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w:t>
      </w:r>
    </w:p>
    <w:p w14:paraId="2CE45D8C">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非敏感性资产增加，则外部筹资需求量也将相应增加。</w:t>
      </w:r>
    </w:p>
    <w:p w14:paraId="0364E14F">
      <w:pPr>
        <w:numPr>
          <w:ilvl w:val="0"/>
          <w:numId w:val="0"/>
        </w:numPr>
        <w:rPr>
          <w:rFonts w:hint="eastAsia" w:ascii="宋体" w:hAnsi="宋体" w:eastAsia="宋体" w:cs="宋体"/>
          <w:lang w:val="en-US" w:eastAsia="zh-CN"/>
        </w:rPr>
      </w:pPr>
    </w:p>
    <w:p w14:paraId="7F7C5E34">
      <w:pPr>
        <w:numPr>
          <w:ilvl w:val="0"/>
          <w:numId w:val="0"/>
        </w:numPr>
        <w:rPr>
          <w:rFonts w:hint="eastAsia" w:ascii="宋体" w:hAnsi="宋体" w:eastAsia="宋体" w:cs="宋体"/>
          <w:lang w:eastAsia="zh-CN"/>
        </w:rPr>
      </w:pPr>
      <w:r>
        <w:rPr>
          <w:rFonts w:hint="eastAsia" w:ascii="宋体" w:hAnsi="宋体" w:eastAsia="宋体" w:cs="宋体"/>
        </w:rPr>
        <w:t>37.短期融资券是由企业发行的有担保短期本票。</w:t>
      </w:r>
      <w:r>
        <w:rPr>
          <w:rFonts w:hint="eastAsia" w:ascii="宋体" w:hAnsi="宋体" w:eastAsia="宋体" w:cs="宋体"/>
          <w:lang w:eastAsia="zh-CN"/>
        </w:rPr>
        <w:t>（  ）</w:t>
      </w:r>
    </w:p>
    <w:p w14:paraId="17A4F26E">
      <w:pPr>
        <w:numPr>
          <w:ilvl w:val="0"/>
          <w:numId w:val="0"/>
        </w:numPr>
        <w:rPr>
          <w:rFonts w:hint="eastAsia" w:ascii="宋体" w:hAnsi="宋体" w:eastAsia="宋体" w:cs="宋体"/>
        </w:rPr>
      </w:pPr>
      <w:r>
        <w:rPr>
          <w:rFonts w:hint="eastAsia" w:ascii="宋体" w:hAnsi="宋体" w:eastAsia="宋体" w:cs="宋体"/>
        </w:rPr>
        <w:t>A.对</w:t>
      </w:r>
    </w:p>
    <w:p w14:paraId="4F088088">
      <w:pPr>
        <w:numPr>
          <w:ilvl w:val="0"/>
          <w:numId w:val="0"/>
        </w:numPr>
        <w:rPr>
          <w:rFonts w:hint="eastAsia" w:ascii="宋体" w:hAnsi="宋体" w:eastAsia="宋体" w:cs="宋体"/>
        </w:rPr>
      </w:pPr>
      <w:r>
        <w:rPr>
          <w:rFonts w:hint="eastAsia" w:ascii="宋体" w:hAnsi="宋体" w:eastAsia="宋体" w:cs="宋体"/>
        </w:rPr>
        <w:t>B.错</w:t>
      </w:r>
    </w:p>
    <w:p w14:paraId="63F6CD52">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B</w:t>
      </w:r>
    </w:p>
    <w:p w14:paraId="4E475F36">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短期融资券是由企业发行的无担保短期本票。</w:t>
      </w:r>
    </w:p>
    <w:p w14:paraId="24F15C3C">
      <w:pPr>
        <w:numPr>
          <w:ilvl w:val="0"/>
          <w:numId w:val="0"/>
        </w:numPr>
        <w:rPr>
          <w:rFonts w:hint="eastAsia" w:ascii="宋体" w:hAnsi="宋体" w:eastAsia="宋体" w:cs="宋体"/>
          <w:lang w:val="en-US" w:eastAsia="zh-CN"/>
        </w:rPr>
      </w:pPr>
    </w:p>
    <w:p w14:paraId="222B7599">
      <w:pPr>
        <w:numPr>
          <w:ilvl w:val="0"/>
          <w:numId w:val="0"/>
        </w:numPr>
        <w:rPr>
          <w:rFonts w:hint="eastAsia" w:ascii="宋体" w:hAnsi="宋体" w:eastAsia="宋体" w:cs="宋体"/>
          <w:lang w:eastAsia="zh-CN"/>
        </w:rPr>
      </w:pPr>
      <w:r>
        <w:rPr>
          <w:rFonts w:hint="eastAsia" w:ascii="宋体" w:hAnsi="宋体" w:eastAsia="宋体" w:cs="宋体"/>
        </w:rPr>
        <w:t>38.在作业成本法下，成本动因是导致成本发生的诱因，是成本分配的依据。</w:t>
      </w:r>
      <w:r>
        <w:rPr>
          <w:rFonts w:hint="eastAsia" w:ascii="宋体" w:hAnsi="宋体" w:eastAsia="宋体" w:cs="宋体"/>
          <w:lang w:eastAsia="zh-CN"/>
        </w:rPr>
        <w:t>（  ）</w:t>
      </w:r>
    </w:p>
    <w:p w14:paraId="754A11BB">
      <w:pPr>
        <w:numPr>
          <w:ilvl w:val="0"/>
          <w:numId w:val="0"/>
        </w:numPr>
        <w:rPr>
          <w:rFonts w:hint="eastAsia" w:ascii="宋体" w:hAnsi="宋体" w:eastAsia="宋体" w:cs="宋体"/>
        </w:rPr>
      </w:pPr>
      <w:r>
        <w:rPr>
          <w:rFonts w:hint="eastAsia" w:ascii="宋体" w:hAnsi="宋体" w:eastAsia="宋体" w:cs="宋体"/>
        </w:rPr>
        <w:t>A.对</w:t>
      </w:r>
    </w:p>
    <w:p w14:paraId="6625E0F4">
      <w:pPr>
        <w:numPr>
          <w:ilvl w:val="0"/>
          <w:numId w:val="0"/>
        </w:numPr>
        <w:rPr>
          <w:rFonts w:hint="eastAsia" w:ascii="宋体" w:hAnsi="宋体" w:eastAsia="宋体" w:cs="宋体"/>
        </w:rPr>
      </w:pPr>
      <w:r>
        <w:rPr>
          <w:rFonts w:hint="eastAsia" w:ascii="宋体" w:hAnsi="宋体" w:eastAsia="宋体" w:cs="宋体"/>
        </w:rPr>
        <w:t>B.错</w:t>
      </w:r>
    </w:p>
    <w:p w14:paraId="4DC27BF4">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w:t>
      </w:r>
    </w:p>
    <w:p w14:paraId="161A49D4">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成本动因，亦称成本驱动因素，是指导致成本发生的因素，即成本的诱因。成本动因通常以作业活动耗费的资源来进行度量，如质量检查次数、用电度数等。在作业成本法下，成本动因是成本分配的依据。</w:t>
      </w:r>
    </w:p>
    <w:p w14:paraId="069F7C59">
      <w:pPr>
        <w:numPr>
          <w:ilvl w:val="0"/>
          <w:numId w:val="0"/>
        </w:numPr>
        <w:rPr>
          <w:rFonts w:hint="eastAsia" w:ascii="宋体" w:hAnsi="宋体" w:eastAsia="宋体" w:cs="宋体"/>
          <w:lang w:val="en-US" w:eastAsia="zh-CN"/>
        </w:rPr>
      </w:pPr>
    </w:p>
    <w:p w14:paraId="3D4EA173">
      <w:pPr>
        <w:numPr>
          <w:ilvl w:val="0"/>
          <w:numId w:val="0"/>
        </w:numPr>
        <w:rPr>
          <w:rFonts w:hint="eastAsia" w:ascii="宋体" w:hAnsi="宋体" w:eastAsia="宋体" w:cs="宋体"/>
          <w:lang w:eastAsia="zh-CN"/>
        </w:rPr>
      </w:pPr>
      <w:r>
        <w:rPr>
          <w:rFonts w:hint="eastAsia" w:ascii="宋体" w:hAnsi="宋体" w:eastAsia="宋体" w:cs="宋体"/>
        </w:rPr>
        <w:t>39.在上市公司股利分配中，除息日当天购买股票的投资者拥有领取本次股利的权利。</w:t>
      </w:r>
      <w:r>
        <w:rPr>
          <w:rFonts w:hint="eastAsia" w:ascii="宋体" w:hAnsi="宋体" w:eastAsia="宋体" w:cs="宋体"/>
          <w:lang w:eastAsia="zh-CN"/>
        </w:rPr>
        <w:t>（  ）</w:t>
      </w:r>
    </w:p>
    <w:p w14:paraId="6F89EE0D">
      <w:pPr>
        <w:numPr>
          <w:ilvl w:val="0"/>
          <w:numId w:val="0"/>
        </w:numPr>
        <w:rPr>
          <w:rFonts w:hint="eastAsia" w:ascii="宋体" w:hAnsi="宋体" w:eastAsia="宋体" w:cs="宋体"/>
        </w:rPr>
      </w:pPr>
      <w:r>
        <w:rPr>
          <w:rFonts w:hint="eastAsia" w:ascii="宋体" w:hAnsi="宋体" w:eastAsia="宋体" w:cs="宋体"/>
        </w:rPr>
        <w:t>A.对</w:t>
      </w:r>
    </w:p>
    <w:p w14:paraId="36C615D5">
      <w:pPr>
        <w:numPr>
          <w:ilvl w:val="0"/>
          <w:numId w:val="0"/>
        </w:numPr>
        <w:rPr>
          <w:rFonts w:hint="eastAsia" w:ascii="宋体" w:hAnsi="宋体" w:eastAsia="宋体" w:cs="宋体"/>
        </w:rPr>
      </w:pPr>
      <w:r>
        <w:rPr>
          <w:rFonts w:hint="eastAsia" w:ascii="宋体" w:hAnsi="宋体" w:eastAsia="宋体" w:cs="宋体"/>
        </w:rPr>
        <w:t>B.错</w:t>
      </w:r>
    </w:p>
    <w:p w14:paraId="6982880A">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B</w:t>
      </w:r>
    </w:p>
    <w:p w14:paraId="1F9BFD18">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在除息日之前购买股票的股东才能领取本次股利，而在除息日当天或是以后购买股票的股东，不能领取本次股利。</w:t>
      </w:r>
    </w:p>
    <w:p w14:paraId="122C543D">
      <w:pPr>
        <w:numPr>
          <w:ilvl w:val="0"/>
          <w:numId w:val="0"/>
        </w:numPr>
        <w:rPr>
          <w:rFonts w:hint="eastAsia" w:ascii="宋体" w:hAnsi="宋体" w:eastAsia="宋体" w:cs="宋体"/>
        </w:rPr>
      </w:pPr>
    </w:p>
    <w:p w14:paraId="135B8937">
      <w:pPr>
        <w:numPr>
          <w:ilvl w:val="0"/>
          <w:numId w:val="0"/>
        </w:numPr>
        <w:rPr>
          <w:rFonts w:hint="eastAsia" w:ascii="宋体" w:hAnsi="宋体" w:eastAsia="宋体" w:cs="宋体"/>
          <w:lang w:eastAsia="zh-CN"/>
        </w:rPr>
      </w:pPr>
      <w:r>
        <w:rPr>
          <w:rFonts w:hint="eastAsia" w:ascii="宋体" w:hAnsi="宋体" w:eastAsia="宋体" w:cs="宋体"/>
        </w:rPr>
        <w:t>40.市盈率是反映股票投资价值的重要指标，该指标数值越大，表明投资者越看好该股票的投资预期。</w:t>
      </w:r>
      <w:r>
        <w:rPr>
          <w:rFonts w:hint="eastAsia" w:ascii="宋体" w:hAnsi="宋体" w:eastAsia="宋体" w:cs="宋体"/>
          <w:lang w:eastAsia="zh-CN"/>
        </w:rPr>
        <w:t>（  ）</w:t>
      </w:r>
    </w:p>
    <w:p w14:paraId="7E1AA637">
      <w:pPr>
        <w:numPr>
          <w:ilvl w:val="0"/>
          <w:numId w:val="0"/>
        </w:numPr>
        <w:rPr>
          <w:rFonts w:hint="eastAsia" w:ascii="宋体" w:hAnsi="宋体" w:eastAsia="宋体" w:cs="宋体"/>
        </w:rPr>
      </w:pPr>
      <w:r>
        <w:rPr>
          <w:rFonts w:hint="eastAsia" w:ascii="宋体" w:hAnsi="宋体" w:eastAsia="宋体" w:cs="宋体"/>
        </w:rPr>
        <w:t>A.对</w:t>
      </w:r>
    </w:p>
    <w:p w14:paraId="36614722">
      <w:pPr>
        <w:numPr>
          <w:ilvl w:val="0"/>
          <w:numId w:val="0"/>
        </w:numPr>
        <w:rPr>
          <w:rFonts w:hint="eastAsia" w:ascii="宋体" w:hAnsi="宋体" w:eastAsia="宋体" w:cs="宋体"/>
        </w:rPr>
      </w:pPr>
      <w:r>
        <w:rPr>
          <w:rFonts w:hint="eastAsia" w:ascii="宋体" w:hAnsi="宋体" w:eastAsia="宋体" w:cs="宋体"/>
        </w:rPr>
        <w:t>B.错</w:t>
      </w:r>
    </w:p>
    <w:p w14:paraId="41D3186E">
      <w:pPr>
        <w:numPr>
          <w:ilvl w:val="0"/>
          <w:numId w:val="0"/>
        </w:numPr>
        <w:rPr>
          <w:rFonts w:hint="eastAsia" w:ascii="宋体" w:hAnsi="宋体" w:eastAsia="宋体" w:cs="宋体"/>
          <w:lang w:val="en-US" w:eastAsia="zh-CN"/>
        </w:rPr>
      </w:pPr>
      <w:r>
        <w:rPr>
          <w:rFonts w:hint="eastAsia"/>
          <w:color w:val="C00000"/>
          <w:lang w:eastAsia="zh-CN"/>
        </w:rPr>
        <w:t>【答案】</w:t>
      </w:r>
      <w:r>
        <w:rPr>
          <w:rFonts w:hint="eastAsia" w:ascii="宋体" w:hAnsi="宋体" w:eastAsia="宋体" w:cs="宋体"/>
          <w:lang w:val="en-US" w:eastAsia="zh-CN"/>
        </w:rPr>
        <w:t>A</w:t>
      </w:r>
    </w:p>
    <w:p w14:paraId="0EDC3949">
      <w:pPr>
        <w:numPr>
          <w:ilvl w:val="0"/>
          <w:numId w:val="0"/>
        </w:numPr>
        <w:rPr>
          <w:rFonts w:hint="eastAsia" w:ascii="宋体" w:hAnsi="宋体" w:eastAsia="宋体" w:cs="宋体"/>
          <w:lang w:val="en-US" w:eastAsia="zh-CN"/>
        </w:rPr>
      </w:pPr>
      <w:r>
        <w:rPr>
          <w:rFonts w:hint="eastAsia" w:ascii="宋体" w:hAnsi="宋体" w:eastAsia="宋体" w:cs="宋体"/>
          <w:color w:val="C00000"/>
          <w:lang w:val="en-US" w:eastAsia="zh-CN"/>
        </w:rPr>
        <w:t>【解析】</w:t>
      </w:r>
      <w:r>
        <w:rPr>
          <w:rFonts w:hint="eastAsia" w:ascii="宋体" w:hAnsi="宋体" w:eastAsia="宋体" w:cs="宋体"/>
          <w:lang w:val="en-US" w:eastAsia="zh-CN"/>
        </w:rPr>
        <w:t>市盈率是股票市场上反映股票投资价值的重要指标，该比率的高低反映了市场上投资者对股票投资收益和投资风险的预期。</w:t>
      </w:r>
    </w:p>
    <w:p w14:paraId="6F0EF84F">
      <w:pPr>
        <w:numPr>
          <w:ilvl w:val="0"/>
          <w:numId w:val="0"/>
        </w:numPr>
        <w:rPr>
          <w:rFonts w:hint="eastAsia" w:ascii="宋体" w:hAnsi="宋体" w:eastAsia="宋体" w:cs="宋体"/>
        </w:rPr>
      </w:pPr>
    </w:p>
    <w:p w14:paraId="6E1E7EC7">
      <w:pPr>
        <w:numPr>
          <w:ilvl w:val="0"/>
          <w:numId w:val="0"/>
        </w:numPr>
        <w:rPr>
          <w:rFonts w:hint="eastAsia" w:ascii="宋体" w:hAnsi="宋体" w:eastAsia="宋体" w:cs="宋体"/>
        </w:rPr>
      </w:pPr>
    </w:p>
    <w:p w14:paraId="02DA5058">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四、计算分析题（本类题共3小题，共15分。凡要求计算的，可不列出计算过程:计算结果出现两位以上小数的，均四舍五入保留小数点后两位小数，百分比指标保留百分号前两位小数，凡要求解释、分析、说明理由的，必须有相应的文字闸述。请在指定答题区域内作答）</w:t>
      </w:r>
    </w:p>
    <w:p w14:paraId="1F8176B9">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（一）</w:t>
      </w:r>
    </w:p>
    <w:p w14:paraId="27BD6FF9">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B公司只经销一种产品，产品单价5元，单位变动成本4元，每年收账费用预算为销售收人的4%。2021年采用30天按发票金额付款的信用政策，年销量为72000件，坏账损失率占赊销额的5%，平均存货水平为10000件。</w:t>
      </w:r>
    </w:p>
    <w:p w14:paraId="0E5E8A38">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为了扩大销售，公司2022年拟改变现有的信用政策，采用“2/10，120N/30”，预计销量会增加10%，估计会有20%的顾客（按销售量计算，下同）在10天内付款、30%的顾客在20天内付款，其余的顾客在30天内付款，预计坏账损失率占未享受折扣额的5%，平均存货水平为11000件，其他条件保持和上年一致。假设该项投资的资本成本为10%;一年按360天计算。</w:t>
      </w:r>
    </w:p>
    <w:p w14:paraId="7B7297CC">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要求:</w:t>
      </w:r>
    </w:p>
    <w:p w14:paraId="450F7A9B">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（1）确定改变信用政策增加的边际贡献。</w:t>
      </w:r>
    </w:p>
    <w:p w14:paraId="20882DEE">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（2）确定改变信用政策增加的应收账款占用资金应计利息。</w:t>
      </w:r>
    </w:p>
    <w:p w14:paraId="7D168A30">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3）确定改变信用政策增加的存货占用资金应计利息</w:t>
      </w:r>
    </w:p>
    <w:p w14:paraId="27B59888">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（4）确定改变信用政策增加的收账费用、坏账损失及折扣成本</w:t>
      </w:r>
    </w:p>
    <w:p w14:paraId="7CE93640">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（5）确定改变信用政策增加的税前净损益，并分析是否应改变信用政策。</w:t>
      </w:r>
    </w:p>
    <w:p w14:paraId="2C0A531B">
      <w:pPr>
        <w:widowControl w:val="0"/>
        <w:numPr>
          <w:ilvl w:val="0"/>
          <w:numId w:val="0"/>
        </w:numPr>
        <w:jc w:val="both"/>
        <w:rPr>
          <w:rFonts w:hint="eastAsia"/>
          <w:color w:val="C00000"/>
          <w:lang w:eastAsia="zh-CN"/>
        </w:rPr>
      </w:pPr>
      <w:r>
        <w:rPr>
          <w:rFonts w:hint="eastAsia"/>
          <w:color w:val="C00000"/>
          <w:lang w:eastAsia="zh-CN"/>
        </w:rPr>
        <w:t>【答案】</w:t>
      </w:r>
    </w:p>
    <w:p w14:paraId="05F529C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（1）增加的边际贡献=72000x10%（5-4）=7200（元）</w:t>
      </w:r>
    </w:p>
    <w:p w14:paraId="790EC56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（2）变动成本率=4÷5=80%;</w:t>
      </w:r>
    </w:p>
    <w:p w14:paraId="79DFCED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新方案平均收现期=10x20%+20x30%+30x50%=23（天）;</w:t>
      </w:r>
    </w:p>
    <w:p w14:paraId="62C5DC0C">
      <w:pPr>
        <w:widowControl w:val="0"/>
        <w:numPr>
          <w:ilvl w:val="0"/>
          <w:numId w:val="0"/>
        </w:numPr>
        <w:jc w:val="left"/>
        <w:rPr>
          <w:rFonts w:hint="eastAsia" w:ascii="宋体" w:hAnsi="宋体" w:eastAsia="宋体" w:cs="宋体"/>
          <w:lang w:val="en-US" w:eastAsia="zh-CN"/>
        </w:rPr>
      </w:pPr>
      <w:r>
        <w:rPr>
          <w:rFonts w:hint="eastAsia" w:ascii="宋体" w:hAnsi="宋体" w:eastAsia="宋体" w:cs="宋体"/>
          <w:lang w:val="en-US" w:eastAsia="zh-CN"/>
        </w:rPr>
        <w:t>改变信用政策增加的应收账款占用资金应计利息=[72000x（1+10%）x5/360]x23x80%x10%-（72000x5÷360）x30x80%x10%=-376（元）</w:t>
      </w:r>
    </w:p>
    <w:p w14:paraId="4DBD3D7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（3）改变信用政策增加的存货占用资金应计利息=（11000-10000）x4x10%=400（元）</w:t>
      </w:r>
    </w:p>
    <w:p w14:paraId="6237C3F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（4）改变信用政策增加的收账费用=72000x5x10%x4%=1440（元）;</w:t>
      </w:r>
    </w:p>
    <w:p w14:paraId="5F3D306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改变信用政策增加的坏账损失=72000x5x（1+10%）x50%x5%-72000x5x5%=-8100（元）;</w:t>
      </w:r>
    </w:p>
    <w:p w14:paraId="3E5985E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改变信用政策增加的折扣成本=72000x5x（1+10%）x2%x20%+72000x5x（1+10%）x1%x30%-0=2 772（元）。</w:t>
      </w:r>
    </w:p>
    <w:p w14:paraId="14A22D8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（5）增加的边际贡献=7 200元;</w:t>
      </w:r>
    </w:p>
    <w:p w14:paraId="13697C5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增加的成本=-376+400+1440-8100+2772=-3864（元）;</w:t>
      </w:r>
    </w:p>
    <w:p w14:paraId="3397E8E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增加的税前净损益=7200-（-3864）=11064（元）;</w:t>
      </w:r>
    </w:p>
    <w:p w14:paraId="2CB3921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因增加的税前净损益&gt;0，所以应该改变信用政策。</w:t>
      </w:r>
    </w:p>
    <w:p w14:paraId="7D50E0F2">
      <w:pPr>
        <w:numPr>
          <w:ilvl w:val="0"/>
          <w:numId w:val="0"/>
        </w:numPr>
        <w:rPr>
          <w:rFonts w:hint="eastAsia" w:ascii="宋体" w:hAnsi="宋体" w:eastAsia="宋体" w:cs="宋体"/>
          <w:lang w:val="en-US" w:eastAsia="zh-CN"/>
        </w:rPr>
      </w:pPr>
    </w:p>
    <w:p w14:paraId="3BDE7200">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（二）</w:t>
      </w:r>
    </w:p>
    <w:p w14:paraId="189D3AB8">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甲公司目前有债务资金3000万元，年利息费用为180万元，普通股股数为42.1000万股，公司拟于下一年追加筹资4000万元，以扩大生产销售规模。现有如下两种筹资方案可供选择:</w:t>
      </w:r>
    </w:p>
    <w:p w14:paraId="724A2D88">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A方案:增发普通股500万股，每股发行价8元。</w:t>
      </w:r>
    </w:p>
    <w:p w14:paraId="214C231E">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B方案:向银行取得长期借款4000万元，年利率为8%。</w:t>
      </w:r>
    </w:p>
    <w:p w14:paraId="36B9DB29">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预计年销售额为8000万元，变动成本率为40%，固定成本假定追加筹资后，总额为2000万元，甲公司适用的企业所得税税率为25%，不考虑筹资费用。</w:t>
      </w:r>
    </w:p>
    <w:p w14:paraId="47855C29">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要求:</w:t>
      </w:r>
    </w:p>
    <w:p w14:paraId="0906FC33">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（1）计算追加筹资后的年息税前利润。</w:t>
      </w:r>
    </w:p>
    <w:p w14:paraId="63AA8B9E">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（2）分别计算采用A方案和B方案的每股收益。</w:t>
      </w:r>
    </w:p>
    <w:p w14:paraId="71AAFC95">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（3）计算两种筹资方案的每股收益无差别点，并判断甲公司应选择哪种筹资方案。</w:t>
      </w:r>
    </w:p>
    <w:p w14:paraId="56173068">
      <w:pPr>
        <w:widowControl w:val="0"/>
        <w:numPr>
          <w:ilvl w:val="0"/>
          <w:numId w:val="0"/>
        </w:numPr>
        <w:jc w:val="both"/>
        <w:rPr>
          <w:rFonts w:hint="eastAsia"/>
          <w:color w:val="C00000"/>
          <w:lang w:eastAsia="zh-CN"/>
        </w:rPr>
      </w:pPr>
      <w:r>
        <w:rPr>
          <w:rFonts w:hint="eastAsia"/>
          <w:color w:val="C00000"/>
          <w:lang w:eastAsia="zh-CN"/>
        </w:rPr>
        <w:t>【答案】</w:t>
      </w:r>
    </w:p>
    <w:p w14:paraId="3728F0B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1）追加筹资后的年息税前利润=8000x（1-40%）-2000-2800（万元）。</w:t>
      </w:r>
    </w:p>
    <w:p w14:paraId="147335A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（2）采用A方案的每股收益=（2800-180）x（1-25%）+（1000+500）=1.31（元/股）;</w:t>
      </w:r>
    </w:p>
    <w:p w14:paraId="2B5271C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采用B方案的每股收益=（2800-180-4000x8%）x（1-25%）+1000=1.73（元/股）;</w:t>
      </w:r>
    </w:p>
    <w:p w14:paraId="34C7F36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（3）</w:t>
      </w:r>
      <w:r>
        <w:rPr>
          <w:rFonts w:hint="eastAsia" w:ascii="宋体" w:hAnsi="宋体" w:eastAsia="宋体" w:cs="宋体"/>
          <w:lang w:val="en-US" w:eastAsia="zh-CN"/>
        </w:rPr>
        <w:t>（EBIT-180）x（1-25%）÷（1000+500）=（EBIT-180-4000x8%）x（1-25%）÷1000，</w:t>
      </w:r>
    </w:p>
    <w:p w14:paraId="7B19891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解得每股收益无差别点EBIT=1140（万元）</w:t>
      </w:r>
    </w:p>
    <w:p w14:paraId="5393706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预计年息税前利润2800万元大于每股收益无差别点息税前利润1140万元，应该选择B方案即长期借款方案。</w:t>
      </w:r>
    </w:p>
    <w:p w14:paraId="35CAD337">
      <w:pPr>
        <w:numPr>
          <w:ilvl w:val="0"/>
          <w:numId w:val="0"/>
        </w:numPr>
        <w:rPr>
          <w:rFonts w:hint="eastAsia" w:ascii="宋体" w:hAnsi="宋体" w:eastAsia="宋体" w:cs="宋体"/>
          <w:lang w:val="en-US" w:eastAsia="zh-CN"/>
        </w:rPr>
      </w:pPr>
    </w:p>
    <w:p w14:paraId="03292D33">
      <w:pPr>
        <w:numPr>
          <w:ilvl w:val="0"/>
          <w:numId w:val="0"/>
        </w:numPr>
        <w:rPr>
          <w:rFonts w:hint="eastAsia" w:ascii="宋体" w:hAnsi="宋体" w:eastAsia="宋体" w:cs="宋体"/>
          <w:lang w:val="en-US" w:eastAsia="zh-CN"/>
        </w:rPr>
      </w:pPr>
    </w:p>
    <w:p w14:paraId="5310E543">
      <w:pPr>
        <w:autoSpaceDE/>
        <w:autoSpaceDN/>
        <w:adjustRightInd/>
        <w:spacing w:beforeLines="-2147483648" w:afterLines="-2147483648"/>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（三）</w:t>
      </w:r>
    </w:p>
    <w:p w14:paraId="54F44869">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甲公司于2021年初买入两种股票，有关资料如下：</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（1）购买并长期持有X公司股票，购买价格为每股25元，X公司预计未来每年年末发放的现金股利均为2元/股。</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2）购买并暂时持有Y公司股票，购买价格为每股22.2元。Y公司2021年末发放现金股利1.72元/股，2022年末发放现金股利2.5元/股。甲公司于2023年年初以每股27元的价格出售Y公司股票。甲公司经过测算，投资Y公司股票的内部收益率介于19%与20%之间。</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要求：</w:t>
      </w:r>
    </w:p>
    <w:p w14:paraId="407183C6">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1</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计算投资X公司股票的内部收益率。</w:t>
      </w:r>
    </w:p>
    <w:p w14:paraId="44E02609">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2</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分别以19%和20%作为折现率，计算投资Y公司股票的净现值，并采用插值法计算投资Y公司股票的内部收益率。</w:t>
      </w:r>
    </w:p>
    <w:p w14:paraId="5055C5C2">
      <w:pPr>
        <w:autoSpaceDE/>
        <w:autoSpaceDN/>
        <w:adjustRightInd/>
        <w:spacing w:beforeLines="-2147483648" w:afterLines="-2147483648"/>
        <w:jc w:val="both"/>
        <w:rPr>
          <w:rFonts w:hint="eastAsia"/>
          <w:color w:val="C00000"/>
          <w:lang w:eastAsia="zh-CN"/>
        </w:rPr>
      </w:pPr>
      <w:r>
        <w:rPr>
          <w:rFonts w:hint="eastAsia"/>
          <w:color w:val="C00000"/>
          <w:lang w:eastAsia="zh-CN"/>
        </w:rPr>
        <w:t>【答案】</w:t>
      </w:r>
    </w:p>
    <w:p w14:paraId="0E304067">
      <w:pPr>
        <w:autoSpaceDE/>
        <w:autoSpaceDN/>
        <w:adjustRightInd/>
        <w:spacing w:beforeLines="-2147483648" w:afterLines="-2147483648"/>
        <w:jc w:val="both"/>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w:t>
      </w:r>
      <w:r>
        <w:rPr>
          <w:rFonts w:hint="eastAsia" w:ascii="宋体" w:hAnsi="宋体" w:eastAsia="宋体" w:cs="宋体"/>
          <w:color w:val="000000"/>
          <w:kern w:val="2"/>
          <w:sz w:val="21"/>
          <w:szCs w:val="21"/>
        </w:rPr>
        <w:t>投资X公司股票的内部收益率＝2/25×100%＝8%</w:t>
      </w:r>
    </w:p>
    <w:p w14:paraId="5527802C">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（2）</w:t>
      </w:r>
      <w:r>
        <w:rPr>
          <w:rFonts w:hint="eastAsia" w:ascii="宋体" w:hAnsi="宋体" w:eastAsia="宋体" w:cs="宋体"/>
          <w:color w:val="000000"/>
          <w:kern w:val="2"/>
          <w:sz w:val="21"/>
          <w:szCs w:val="21"/>
        </w:rPr>
        <w:t>当折现率为19%时，净现值＝1.72/（1＋19%）＋（2.5＋27）/（1＋19%）</w:t>
      </w:r>
      <w:r>
        <w:rPr>
          <w:rFonts w:hint="eastAsia" w:ascii="宋体" w:hAnsi="宋体" w:eastAsia="宋体" w:cs="宋体"/>
          <w:color w:val="000000"/>
          <w:kern w:val="2"/>
          <w:sz w:val="21"/>
          <w:szCs w:val="21"/>
          <w:vertAlign w:val="superscript"/>
        </w:rPr>
        <w:t>2</w:t>
      </w:r>
      <w:r>
        <w:rPr>
          <w:rFonts w:hint="eastAsia" w:ascii="宋体" w:hAnsi="宋体" w:eastAsia="宋体" w:cs="宋体"/>
          <w:color w:val="000000"/>
          <w:kern w:val="2"/>
          <w:sz w:val="21"/>
          <w:szCs w:val="21"/>
        </w:rPr>
        <w:t>－22.2＝0.08（元）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当折现率为20%时，净现值＝1.72/（1＋20%）＋（2.5＋27）/（1＋20%）</w:t>
      </w:r>
      <w:r>
        <w:rPr>
          <w:rFonts w:hint="eastAsia" w:ascii="宋体" w:hAnsi="宋体" w:eastAsia="宋体" w:cs="宋体"/>
          <w:color w:val="000000"/>
          <w:kern w:val="2"/>
          <w:sz w:val="21"/>
          <w:szCs w:val="21"/>
          <w:vertAlign w:val="superscript"/>
        </w:rPr>
        <w:t>2</w:t>
      </w:r>
      <w:r>
        <w:rPr>
          <w:rFonts w:hint="eastAsia" w:ascii="宋体" w:hAnsi="宋体" w:eastAsia="宋体" w:cs="宋体"/>
          <w:color w:val="000000"/>
          <w:kern w:val="2"/>
          <w:sz w:val="21"/>
          <w:szCs w:val="21"/>
        </w:rPr>
        <w:t>－22.2＝－0.28（元）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假设投资Y股票的内部收益率为R，则有</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（R－19%）/（20%－19%</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0－0.08</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－0.28－0.08）</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R＝</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0－0.08</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－0.28－0.08）×（20%－19%</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＋19%＝19.22%</w:t>
      </w:r>
    </w:p>
    <w:p w14:paraId="05381C0C">
      <w:pPr>
        <w:numPr>
          <w:ilvl w:val="0"/>
          <w:numId w:val="0"/>
        </w:numPr>
        <w:rPr>
          <w:rFonts w:hint="eastAsia" w:ascii="宋体" w:hAnsi="宋体" w:eastAsia="宋体" w:cs="宋体"/>
          <w:lang w:val="en-US" w:eastAsia="zh-CN"/>
        </w:rPr>
      </w:pPr>
    </w:p>
    <w:p w14:paraId="5A508A2E">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五、综合题（本类题共2小题，共25分。凡要求计算的，可不列出计算过程;计算结果出现两位以上小数的，均四舍五入保留小数点后两位小数，百分比指标保留百分号前两位小数。凡要求解释、分析、说明理由的，必须有相应的文字述。请在指定谷题区域内作答）</w:t>
      </w:r>
    </w:p>
    <w:p w14:paraId="4CB6DB1A">
      <w:pPr>
        <w:autoSpaceDE/>
        <w:autoSpaceDN/>
        <w:adjustRightInd/>
        <w:spacing w:beforeLines="-2147483648" w:afterLines="-2147483648"/>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（一）</w:t>
      </w:r>
    </w:p>
    <w:p w14:paraId="4FAE67F2">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甲公司为上市公司，相关损益均为普通股股东所有，相关信息如下：2022年初公司股本8000万元，每股面值1元。2022年3月31日宣告派发股票股利，每10股送2股，每股按面值计算。送股前公司普通股股数8000万股，未分配利润16000万元。2022年7月1日，公司增发普通股1000万股。假设无其他普通股变动事项。</w:t>
      </w:r>
      <w:r>
        <w:rPr>
          <w:rFonts w:hint="eastAsia" w:ascii="宋体" w:hAnsi="宋体" w:eastAsia="宋体" w:cs="宋体"/>
          <w:color w:val="000000"/>
          <w:kern w:val="2"/>
          <w:sz w:val="21"/>
          <w:szCs w:val="21"/>
          <w:lang w:val="en-US" w:eastAsia="zh-CN"/>
        </w:rPr>
        <w:br w:type="textWrapping"/>
      </w:r>
      <w:r>
        <w:rPr>
          <w:rFonts w:hint="eastAsia" w:ascii="宋体" w:hAnsi="宋体" w:eastAsia="宋体" w:cs="宋体"/>
          <w:color w:val="000000"/>
          <w:kern w:val="2"/>
          <w:sz w:val="21"/>
          <w:szCs w:val="21"/>
          <w:lang w:val="en-US" w:eastAsia="zh-CN"/>
        </w:rPr>
        <w:t>甲公司2022年初的股东权益为50000万元，2022年实现的营业收入为200000万元，净利润10000万元，2022年末的资产负债表相关数据如下（单位：万元）：</w:t>
      </w:r>
    </w:p>
    <w:tbl>
      <w:tblPr>
        <w:tblStyle w:val="3"/>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074"/>
        <w:gridCol w:w="2089"/>
        <w:gridCol w:w="2075"/>
        <w:gridCol w:w="2090"/>
      </w:tblGrid>
      <w:tr w14:paraId="34F448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1245" w:type="pct"/>
            <w:tcBorders>
              <w:top w:val="single" w:color="auto" w:sz="4" w:space="0"/>
              <w:left w:val="single" w:color="auto" w:sz="6" w:space="0"/>
              <w:bottom w:val="single" w:color="auto" w:sz="4" w:space="0"/>
              <w:right w:val="single" w:color="auto" w:sz="4" w:space="0"/>
            </w:tcBorders>
            <w:shd w:val="clear" w:color="auto" w:fill="auto"/>
            <w:vAlign w:val="center"/>
          </w:tcPr>
          <w:p w14:paraId="088A0F3B">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资产</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AFC0A04">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年末余额</w:t>
            </w:r>
          </w:p>
        </w:tc>
        <w:tc>
          <w:tcPr>
            <w:tcW w:w="1245" w:type="pct"/>
            <w:tcBorders>
              <w:top w:val="single" w:color="auto" w:sz="4" w:space="0"/>
              <w:left w:val="single" w:color="auto" w:sz="4" w:space="0"/>
              <w:bottom w:val="single" w:color="auto" w:sz="4" w:space="0"/>
              <w:right w:val="single" w:color="auto" w:sz="4" w:space="0"/>
            </w:tcBorders>
            <w:shd w:val="clear" w:color="auto" w:fill="auto"/>
            <w:vAlign w:val="center"/>
          </w:tcPr>
          <w:p w14:paraId="5D17E6D5">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负债和股东权益</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345BD17">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年末余额</w:t>
            </w:r>
          </w:p>
        </w:tc>
      </w:tr>
      <w:tr w14:paraId="6DA40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1245" w:type="pct"/>
            <w:tcBorders>
              <w:top w:val="single" w:color="auto" w:sz="4" w:space="0"/>
              <w:left w:val="single" w:color="auto" w:sz="4" w:space="0"/>
              <w:bottom w:val="single" w:color="auto" w:sz="4" w:space="0"/>
              <w:right w:val="single" w:color="auto" w:sz="4" w:space="0"/>
            </w:tcBorders>
            <w:shd w:val="clear" w:color="auto" w:fill="auto"/>
            <w:vAlign w:val="center"/>
          </w:tcPr>
          <w:p w14:paraId="3A7B9186">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货币资金</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AC79FCD">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4000</w:t>
            </w:r>
          </w:p>
        </w:tc>
        <w:tc>
          <w:tcPr>
            <w:tcW w:w="1245" w:type="pct"/>
            <w:tcBorders>
              <w:top w:val="single" w:color="auto" w:sz="4" w:space="0"/>
              <w:left w:val="single" w:color="auto" w:sz="4" w:space="0"/>
              <w:bottom w:val="single" w:color="auto" w:sz="4" w:space="0"/>
              <w:right w:val="single" w:color="auto" w:sz="4" w:space="0"/>
            </w:tcBorders>
            <w:shd w:val="clear" w:color="auto" w:fill="auto"/>
            <w:vAlign w:val="center"/>
          </w:tcPr>
          <w:p w14:paraId="7A456731">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流动负债合计</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4AADEFD">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20000</w:t>
            </w:r>
          </w:p>
        </w:tc>
      </w:tr>
      <w:tr w14:paraId="462A56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1245" w:type="pct"/>
            <w:tcBorders>
              <w:top w:val="single" w:color="auto" w:sz="4" w:space="0"/>
              <w:left w:val="single" w:color="auto" w:sz="4" w:space="0"/>
              <w:bottom w:val="single" w:color="auto" w:sz="4" w:space="0"/>
              <w:right w:val="single" w:color="auto" w:sz="4" w:space="0"/>
            </w:tcBorders>
            <w:shd w:val="clear" w:color="auto" w:fill="auto"/>
            <w:vAlign w:val="center"/>
          </w:tcPr>
          <w:p w14:paraId="650147F4">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应收账款</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040A2D1">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16000</w:t>
            </w:r>
          </w:p>
        </w:tc>
        <w:tc>
          <w:tcPr>
            <w:tcW w:w="1245" w:type="pct"/>
            <w:tcBorders>
              <w:top w:val="single" w:color="auto" w:sz="4" w:space="0"/>
              <w:left w:val="single" w:color="auto" w:sz="4" w:space="0"/>
              <w:bottom w:val="single" w:color="auto" w:sz="4" w:space="0"/>
              <w:right w:val="single" w:color="auto" w:sz="4" w:space="0"/>
            </w:tcBorders>
            <w:shd w:val="clear" w:color="auto" w:fill="auto"/>
            <w:vAlign w:val="center"/>
          </w:tcPr>
          <w:p w14:paraId="10233CE3">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非流动负债合计</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BD1D312">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20000</w:t>
            </w:r>
          </w:p>
        </w:tc>
      </w:tr>
      <w:tr w14:paraId="054C72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1245" w:type="pct"/>
            <w:tcBorders>
              <w:top w:val="single" w:color="auto" w:sz="4" w:space="0"/>
              <w:left w:val="single" w:color="auto" w:sz="4" w:space="0"/>
              <w:bottom w:val="single" w:color="auto" w:sz="4" w:space="0"/>
              <w:right w:val="single" w:color="auto" w:sz="4" w:space="0"/>
            </w:tcBorders>
            <w:shd w:val="clear" w:color="auto" w:fill="auto"/>
            <w:vAlign w:val="center"/>
          </w:tcPr>
          <w:p w14:paraId="64CD9C43">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存货</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606E9B9">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10000</w:t>
            </w:r>
          </w:p>
        </w:tc>
        <w:tc>
          <w:tcPr>
            <w:tcW w:w="1245" w:type="pct"/>
            <w:tcBorders>
              <w:top w:val="single" w:color="auto" w:sz="4" w:space="0"/>
              <w:left w:val="single" w:color="auto" w:sz="4" w:space="0"/>
              <w:bottom w:val="single" w:color="auto" w:sz="4" w:space="0"/>
              <w:right w:val="single" w:color="auto" w:sz="4" w:space="0"/>
            </w:tcBorders>
            <w:shd w:val="clear" w:color="auto" w:fill="auto"/>
            <w:vAlign w:val="center"/>
          </w:tcPr>
          <w:p w14:paraId="5C5258E8">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负债合计</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1F86B56">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40000</w:t>
            </w:r>
          </w:p>
        </w:tc>
      </w:tr>
      <w:tr w14:paraId="10CF55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245" w:type="pct"/>
            <w:tcBorders>
              <w:top w:val="single" w:color="auto" w:sz="4" w:space="0"/>
              <w:left w:val="single" w:color="auto" w:sz="4" w:space="0"/>
              <w:bottom w:val="single" w:color="auto" w:sz="4" w:space="0"/>
              <w:right w:val="single" w:color="auto" w:sz="4" w:space="0"/>
            </w:tcBorders>
            <w:shd w:val="clear" w:color="auto" w:fill="auto"/>
            <w:vAlign w:val="center"/>
          </w:tcPr>
          <w:p w14:paraId="59793058">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流动资产合计</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BEE4978">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30000</w:t>
            </w:r>
          </w:p>
        </w:tc>
        <w:tc>
          <w:tcPr>
            <w:tcW w:w="1245" w:type="pct"/>
            <w:tcBorders>
              <w:top w:val="single" w:color="auto" w:sz="4" w:space="0"/>
              <w:left w:val="single" w:color="auto" w:sz="4" w:space="0"/>
              <w:bottom w:val="single" w:color="auto" w:sz="4" w:space="0"/>
              <w:right w:val="single" w:color="auto" w:sz="4" w:space="0"/>
            </w:tcBorders>
            <w:shd w:val="clear" w:color="auto" w:fill="auto"/>
            <w:vAlign w:val="center"/>
          </w:tcPr>
          <w:p w14:paraId="456602B7">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股东权益合计</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662CB50">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60000</w:t>
            </w:r>
          </w:p>
        </w:tc>
      </w:tr>
      <w:tr w14:paraId="486A15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1245" w:type="pct"/>
            <w:tcBorders>
              <w:top w:val="single" w:color="auto" w:sz="4" w:space="0"/>
              <w:left w:val="single" w:color="auto" w:sz="4" w:space="0"/>
              <w:bottom w:val="single" w:color="auto" w:sz="4" w:space="0"/>
              <w:right w:val="single" w:color="auto" w:sz="4" w:space="0"/>
            </w:tcBorders>
            <w:shd w:val="clear" w:color="auto" w:fill="auto"/>
            <w:vAlign w:val="center"/>
          </w:tcPr>
          <w:p w14:paraId="35799B25">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非流动资产合计</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F360F96">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70000</w:t>
            </w:r>
          </w:p>
        </w:tc>
        <w:tc>
          <w:tcPr>
            <w:tcW w:w="1245" w:type="pct"/>
            <w:tcBorders>
              <w:top w:val="single" w:color="auto" w:sz="4" w:space="0"/>
              <w:left w:val="single" w:color="auto" w:sz="4" w:space="0"/>
              <w:bottom w:val="single" w:color="auto" w:sz="4" w:space="0"/>
              <w:right w:val="single" w:color="auto" w:sz="4" w:space="0"/>
            </w:tcBorders>
            <w:shd w:val="clear" w:color="auto" w:fill="auto"/>
            <w:vAlign w:val="center"/>
          </w:tcPr>
          <w:p w14:paraId="7BA0E15E">
            <w:pPr>
              <w:autoSpaceDE/>
              <w:autoSpaceDN/>
              <w:adjustRightInd/>
              <w:spacing w:beforeLines="-2147483648" w:afterLines="-2147483648"/>
              <w:jc w:val="center"/>
              <w:rPr>
                <w:rFonts w:hint="eastAsia" w:ascii="宋体" w:hAnsi="宋体" w:eastAsia="宋体" w:cs="宋体"/>
                <w:color w:val="000000"/>
                <w:kern w:val="2"/>
                <w:sz w:val="21"/>
                <w:szCs w:val="21"/>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E46A618">
            <w:pPr>
              <w:autoSpaceDE/>
              <w:autoSpaceDN/>
              <w:adjustRightInd/>
              <w:spacing w:beforeLines="-2147483648" w:afterLines="-2147483648"/>
              <w:jc w:val="center"/>
              <w:rPr>
                <w:rFonts w:hint="eastAsia" w:ascii="宋体" w:hAnsi="宋体" w:eastAsia="宋体" w:cs="宋体"/>
                <w:color w:val="000000"/>
                <w:kern w:val="2"/>
                <w:sz w:val="21"/>
                <w:szCs w:val="21"/>
              </w:rPr>
            </w:pPr>
          </w:p>
        </w:tc>
      </w:tr>
      <w:tr w14:paraId="51B672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1245" w:type="pct"/>
            <w:tcBorders>
              <w:top w:val="single" w:color="auto" w:sz="4" w:space="0"/>
              <w:left w:val="single" w:color="auto" w:sz="4" w:space="0"/>
              <w:bottom w:val="single" w:color="auto" w:sz="4" w:space="0"/>
              <w:right w:val="single" w:color="auto" w:sz="4" w:space="0"/>
            </w:tcBorders>
            <w:shd w:val="clear" w:color="auto" w:fill="auto"/>
            <w:vAlign w:val="center"/>
          </w:tcPr>
          <w:p w14:paraId="4B113471">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资产总计</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153CA86">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100000</w:t>
            </w:r>
          </w:p>
        </w:tc>
        <w:tc>
          <w:tcPr>
            <w:tcW w:w="1245" w:type="pct"/>
            <w:tcBorders>
              <w:top w:val="single" w:color="auto" w:sz="4" w:space="0"/>
              <w:left w:val="single" w:color="auto" w:sz="4" w:space="0"/>
              <w:bottom w:val="single" w:color="auto" w:sz="4" w:space="0"/>
              <w:right w:val="single" w:color="auto" w:sz="4" w:space="0"/>
            </w:tcBorders>
            <w:shd w:val="clear" w:color="auto" w:fill="auto"/>
            <w:vAlign w:val="center"/>
          </w:tcPr>
          <w:p w14:paraId="5AD03808">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负债和股东权益合计</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24E1AF0">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100000</w:t>
            </w:r>
          </w:p>
        </w:tc>
      </w:tr>
    </w:tbl>
    <w:p w14:paraId="3D0DC715">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2023年3月31日，甲公司按照1：2的比例进行股票分割，分割前的股本为10600万元。</w:t>
      </w:r>
      <w:r>
        <w:rPr>
          <w:rFonts w:hint="eastAsia" w:ascii="宋体" w:hAnsi="宋体" w:eastAsia="宋体" w:cs="宋体"/>
          <w:color w:val="000000"/>
          <w:kern w:val="2"/>
          <w:sz w:val="21"/>
          <w:szCs w:val="21"/>
          <w:lang w:val="en-US" w:eastAsia="zh-CN"/>
        </w:rPr>
        <w:br w:type="textWrapping"/>
      </w:r>
      <w:r>
        <w:rPr>
          <w:rFonts w:hint="eastAsia" w:ascii="宋体" w:hAnsi="宋体" w:eastAsia="宋体" w:cs="宋体"/>
          <w:color w:val="000000"/>
          <w:kern w:val="2"/>
          <w:sz w:val="21"/>
          <w:szCs w:val="21"/>
          <w:lang w:val="en-US" w:eastAsia="zh-CN"/>
        </w:rPr>
        <w:t>要求：</w:t>
      </w:r>
    </w:p>
    <w:p w14:paraId="4B39D437">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1</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计算2022年3月31日送股后的股本和未分配利润。</w:t>
      </w:r>
    </w:p>
    <w:p w14:paraId="2C8CED57">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2</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计算2022年年末的如下指标：①流动比率；②权益乘数；③发行在外普通股股数。</w:t>
      </w:r>
    </w:p>
    <w:p w14:paraId="7AB6B178">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3</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计算2022年的如下指标：①营业净利率；②净资产收益率；③基本每股收益。</w:t>
      </w:r>
    </w:p>
    <w:p w14:paraId="164899EB">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4</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计算股票分割后的如下指标：①每股面值；②发行在外普通股股数；③股本。</w:t>
      </w:r>
    </w:p>
    <w:p w14:paraId="31B2C17E">
      <w:pPr>
        <w:autoSpaceDE/>
        <w:autoSpaceDN/>
        <w:adjustRightInd/>
        <w:spacing w:beforeLines="-2147483648" w:afterLines="-2147483648"/>
        <w:jc w:val="both"/>
        <w:rPr>
          <w:rFonts w:hint="eastAsia"/>
          <w:color w:val="C00000"/>
          <w:lang w:eastAsia="zh-CN"/>
        </w:rPr>
      </w:pPr>
      <w:r>
        <w:rPr>
          <w:rFonts w:hint="eastAsia"/>
          <w:color w:val="C00000"/>
          <w:lang w:eastAsia="zh-CN"/>
        </w:rPr>
        <w:t>【答案】</w:t>
      </w:r>
    </w:p>
    <w:p w14:paraId="2DAB653C">
      <w:pPr>
        <w:autoSpaceDE/>
        <w:autoSpaceDN/>
        <w:adjustRightInd/>
        <w:spacing w:beforeLines="-2147483648" w:afterLines="-2147483648"/>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（1）</w:t>
      </w:r>
      <w:r>
        <w:rPr>
          <w:rFonts w:hint="eastAsia" w:ascii="宋体" w:hAnsi="宋体" w:eastAsia="宋体" w:cs="宋体"/>
          <w:color w:val="000000"/>
          <w:kern w:val="2"/>
          <w:sz w:val="21"/>
          <w:szCs w:val="21"/>
        </w:rPr>
        <w:t>2022年3月31日送股后的股本＝8000×（1＋2/10）×1＝9600（万元）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未分配利润＝16000－8000×2/10×1＝14400（万元）</w:t>
      </w:r>
    </w:p>
    <w:p w14:paraId="320ED02A">
      <w:pPr>
        <w:autoSpaceDE/>
        <w:autoSpaceDN/>
        <w:adjustRightInd/>
        <w:spacing w:beforeLines="-2147483648" w:afterLines="-2147483648"/>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2</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流动比率＝30000/20000＝1.5</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权益乘数＝100000/60000＝1.67</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发行在外普通股股数＝8000×（1＋2/10）＋1000＝10600（万股）</w:t>
      </w:r>
    </w:p>
    <w:p w14:paraId="4DA0D36E">
      <w:pPr>
        <w:autoSpaceDE/>
        <w:autoSpaceDN/>
        <w:adjustRightInd/>
        <w:spacing w:beforeLines="-2147483648" w:afterLines="-2147483648"/>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3）</w:t>
      </w:r>
      <w:r>
        <w:rPr>
          <w:rFonts w:hint="eastAsia" w:ascii="宋体" w:hAnsi="宋体" w:eastAsia="宋体" w:cs="宋体"/>
          <w:color w:val="000000"/>
          <w:kern w:val="2"/>
          <w:sz w:val="21"/>
          <w:szCs w:val="21"/>
        </w:rPr>
        <w:t>营业净利率＝10000/200000×100%＝5%</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平均所有者权益＝（50000＋60000）/2＝55000（万元）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净资产收益率＝10000/55000×100%＝18.18%</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发行在外的普通股加权平均股数＝8000＋8000×2/10＋1000×6/12＝10100（万股）</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【计算说明】由于发放股票股利不改变股东权益总额，所以，对于发放股票股利增加的普通股股数不需要考虑时间权数。</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基本每股收益＝10000/10100＝0.99（元/股）</w:t>
      </w:r>
    </w:p>
    <w:p w14:paraId="0A363A21">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4）</w:t>
      </w:r>
      <w:bookmarkStart w:id="0" w:name="_GoBack"/>
      <w:bookmarkEnd w:id="0"/>
      <w:r>
        <w:rPr>
          <w:rFonts w:hint="eastAsia" w:ascii="宋体" w:hAnsi="宋体" w:eastAsia="宋体" w:cs="宋体"/>
          <w:color w:val="000000"/>
          <w:kern w:val="2"/>
          <w:sz w:val="21"/>
          <w:szCs w:val="21"/>
        </w:rPr>
        <w:t>每股面值＝1/2＝0.5（元）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发行在外普通股股数＝10600×2＝21200（万股）</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股本＝21200×0.5＝10600（万元）</w:t>
      </w:r>
    </w:p>
    <w:p w14:paraId="66EE7D2F">
      <w:pPr>
        <w:numPr>
          <w:ilvl w:val="0"/>
          <w:numId w:val="0"/>
        </w:numPr>
        <w:rPr>
          <w:rFonts w:hint="eastAsia" w:ascii="宋体" w:hAnsi="宋体" w:eastAsia="宋体" w:cs="宋体"/>
          <w:lang w:val="en-US" w:eastAsia="zh-CN"/>
        </w:rPr>
      </w:pPr>
    </w:p>
    <w:p w14:paraId="6111F526">
      <w:pPr>
        <w:autoSpaceDE/>
        <w:autoSpaceDN/>
        <w:adjustRightInd/>
        <w:spacing w:beforeLines="-2147483648" w:afterLines="-2147483648"/>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（二）</w:t>
      </w:r>
    </w:p>
    <w:p w14:paraId="5239C621">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甲公司是一家上市公司，企业所得税税率为25%。为增加产能，公司计划于2024年年初购置新设备。有关资料如下：</w:t>
      </w:r>
      <w:r>
        <w:rPr>
          <w:rFonts w:hint="eastAsia" w:ascii="宋体" w:hAnsi="宋体" w:eastAsia="宋体" w:cs="宋体"/>
          <w:color w:val="000000"/>
          <w:kern w:val="2"/>
          <w:sz w:val="21"/>
          <w:szCs w:val="21"/>
          <w:lang w:val="en-US" w:eastAsia="zh-CN"/>
        </w:rPr>
        <w:br w:type="textWrapping"/>
      </w:r>
      <w:r>
        <w:rPr>
          <w:rFonts w:hint="eastAsia" w:ascii="宋体" w:hAnsi="宋体" w:eastAsia="宋体" w:cs="宋体"/>
          <w:color w:val="000000"/>
          <w:kern w:val="2"/>
          <w:sz w:val="21"/>
          <w:szCs w:val="21"/>
          <w:lang w:val="en-US" w:eastAsia="zh-CN"/>
        </w:rPr>
        <w:t>（1）有关货币时间系数如下表所示。</w:t>
      </w:r>
    </w:p>
    <w:tbl>
      <w:tblPr>
        <w:tblStyle w:val="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5"/>
        <w:gridCol w:w="737"/>
        <w:gridCol w:w="738"/>
        <w:gridCol w:w="738"/>
        <w:gridCol w:w="876"/>
        <w:gridCol w:w="974"/>
        <w:gridCol w:w="949"/>
        <w:gridCol w:w="1136"/>
        <w:gridCol w:w="1229"/>
      </w:tblGrid>
      <w:tr w14:paraId="6D3646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9" w:hRule="atLeast"/>
        </w:trPr>
        <w:tc>
          <w:tcPr>
            <w:tcW w:w="568" w:type="pct"/>
            <w:tcBorders>
              <w:top w:val="outset" w:color="auto" w:sz="6" w:space="0"/>
              <w:left w:val="outset" w:color="auto" w:sz="6" w:space="0"/>
              <w:bottom w:val="outset" w:color="auto" w:sz="6" w:space="0"/>
              <w:right w:val="outset" w:color="auto" w:sz="6" w:space="0"/>
            </w:tcBorders>
            <w:shd w:val="clear" w:color="auto" w:fill="auto"/>
            <w:vAlign w:val="center"/>
          </w:tcPr>
          <w:p w14:paraId="47D8F282">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n</w:t>
            </w:r>
          </w:p>
        </w:tc>
        <w:tc>
          <w:tcPr>
            <w:tcW w:w="443" w:type="pct"/>
            <w:tcBorders>
              <w:top w:val="outset" w:color="auto" w:sz="6" w:space="0"/>
              <w:left w:val="outset" w:color="auto" w:sz="6" w:space="0"/>
              <w:bottom w:val="outset" w:color="auto" w:sz="6" w:space="0"/>
              <w:right w:val="outset" w:color="auto" w:sz="6" w:space="0"/>
            </w:tcBorders>
            <w:shd w:val="clear" w:color="auto" w:fill="auto"/>
            <w:vAlign w:val="center"/>
          </w:tcPr>
          <w:p w14:paraId="5AE10435">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1</w:t>
            </w:r>
          </w:p>
        </w:tc>
        <w:tc>
          <w:tcPr>
            <w:tcW w:w="443" w:type="pct"/>
            <w:tcBorders>
              <w:top w:val="outset" w:color="auto" w:sz="6" w:space="0"/>
              <w:left w:val="outset" w:color="auto" w:sz="6" w:space="0"/>
              <w:bottom w:val="outset" w:color="auto" w:sz="6" w:space="0"/>
              <w:right w:val="outset" w:color="auto" w:sz="6" w:space="0"/>
            </w:tcBorders>
            <w:shd w:val="clear" w:color="auto" w:fill="auto"/>
            <w:vAlign w:val="center"/>
          </w:tcPr>
          <w:p w14:paraId="5E55D2C8">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2</w:t>
            </w:r>
          </w:p>
        </w:tc>
        <w:tc>
          <w:tcPr>
            <w:tcW w:w="443" w:type="pct"/>
            <w:tcBorders>
              <w:top w:val="outset" w:color="auto" w:sz="6" w:space="0"/>
              <w:left w:val="outset" w:color="auto" w:sz="6" w:space="0"/>
              <w:bottom w:val="outset" w:color="auto" w:sz="6" w:space="0"/>
              <w:right w:val="outset" w:color="auto" w:sz="6" w:space="0"/>
            </w:tcBorders>
            <w:shd w:val="clear" w:color="auto" w:fill="auto"/>
            <w:vAlign w:val="center"/>
          </w:tcPr>
          <w:p w14:paraId="54DDB23F">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3</w:t>
            </w:r>
          </w:p>
        </w:tc>
        <w:tc>
          <w:tcPr>
            <w:tcW w:w="526" w:type="pct"/>
            <w:tcBorders>
              <w:top w:val="outset" w:color="auto" w:sz="6" w:space="0"/>
              <w:left w:val="outset" w:color="auto" w:sz="6" w:space="0"/>
              <w:bottom w:val="outset" w:color="auto" w:sz="6" w:space="0"/>
              <w:right w:val="outset" w:color="auto" w:sz="6" w:space="0"/>
            </w:tcBorders>
            <w:shd w:val="clear" w:color="auto" w:fill="auto"/>
            <w:vAlign w:val="center"/>
          </w:tcPr>
          <w:p w14:paraId="390962DC">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4</w:t>
            </w:r>
          </w:p>
        </w:tc>
        <w:tc>
          <w:tcPr>
            <w:tcW w:w="585" w:type="pct"/>
            <w:tcBorders>
              <w:top w:val="outset" w:color="auto" w:sz="6" w:space="0"/>
              <w:left w:val="outset" w:color="auto" w:sz="6" w:space="0"/>
              <w:bottom w:val="outset" w:color="auto" w:sz="6" w:space="0"/>
              <w:right w:val="outset" w:color="auto" w:sz="6" w:space="0"/>
            </w:tcBorders>
            <w:shd w:val="clear" w:color="auto" w:fill="auto"/>
            <w:vAlign w:val="center"/>
          </w:tcPr>
          <w:p w14:paraId="67B6B6E2">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5</w:t>
            </w:r>
          </w:p>
        </w:tc>
        <w:tc>
          <w:tcPr>
            <w:tcW w:w="570" w:type="pct"/>
            <w:tcBorders>
              <w:top w:val="outset" w:color="auto" w:sz="6" w:space="0"/>
              <w:left w:val="outset" w:color="auto" w:sz="6" w:space="0"/>
              <w:bottom w:val="outset" w:color="auto" w:sz="6" w:space="0"/>
              <w:right w:val="outset" w:color="auto" w:sz="6" w:space="0"/>
            </w:tcBorders>
            <w:shd w:val="clear" w:color="auto" w:fill="auto"/>
            <w:vAlign w:val="center"/>
          </w:tcPr>
          <w:p w14:paraId="78C8089F">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6</w:t>
            </w:r>
          </w:p>
        </w:tc>
        <w:tc>
          <w:tcPr>
            <w:tcW w:w="682" w:type="pct"/>
            <w:tcBorders>
              <w:top w:val="outset" w:color="auto" w:sz="6" w:space="0"/>
              <w:left w:val="outset" w:color="auto" w:sz="6" w:space="0"/>
              <w:bottom w:val="outset" w:color="auto" w:sz="6" w:space="0"/>
              <w:right w:val="outset" w:color="auto" w:sz="6" w:space="0"/>
            </w:tcBorders>
            <w:shd w:val="clear" w:color="auto" w:fill="auto"/>
            <w:vAlign w:val="center"/>
          </w:tcPr>
          <w:p w14:paraId="58E70279">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7</w:t>
            </w:r>
          </w:p>
        </w:tc>
        <w:tc>
          <w:tcPr>
            <w:tcW w:w="738" w:type="pct"/>
            <w:tcBorders>
              <w:top w:val="outset" w:color="auto" w:sz="6" w:space="0"/>
              <w:left w:val="outset" w:color="auto" w:sz="6" w:space="0"/>
              <w:bottom w:val="outset" w:color="auto" w:sz="6" w:space="0"/>
              <w:right w:val="outset" w:color="auto" w:sz="6" w:space="0"/>
            </w:tcBorders>
            <w:shd w:val="clear" w:color="auto" w:fill="auto"/>
            <w:vAlign w:val="center"/>
          </w:tcPr>
          <w:p w14:paraId="6B21F506">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8</w:t>
            </w:r>
          </w:p>
        </w:tc>
      </w:tr>
      <w:tr w14:paraId="49F15B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568" w:type="pct"/>
            <w:tcBorders>
              <w:top w:val="outset" w:color="auto" w:sz="6" w:space="0"/>
              <w:left w:val="outset" w:color="auto" w:sz="6" w:space="0"/>
              <w:bottom w:val="outset" w:color="auto" w:sz="6" w:space="0"/>
              <w:right w:val="outset" w:color="auto" w:sz="6" w:space="0"/>
            </w:tcBorders>
            <w:shd w:val="clear" w:color="auto" w:fill="auto"/>
            <w:vAlign w:val="center"/>
          </w:tcPr>
          <w:p w14:paraId="7A739ABE">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（P/F，10%，n）</w:t>
            </w:r>
          </w:p>
        </w:tc>
        <w:tc>
          <w:tcPr>
            <w:tcW w:w="443" w:type="pct"/>
            <w:tcBorders>
              <w:top w:val="outset" w:color="auto" w:sz="6" w:space="0"/>
              <w:left w:val="outset" w:color="auto" w:sz="6" w:space="0"/>
              <w:bottom w:val="outset" w:color="auto" w:sz="6" w:space="0"/>
              <w:right w:val="outset" w:color="auto" w:sz="6" w:space="0"/>
            </w:tcBorders>
            <w:shd w:val="clear" w:color="auto" w:fill="auto"/>
            <w:vAlign w:val="center"/>
          </w:tcPr>
          <w:p w14:paraId="7C5499B9">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0.9091</w:t>
            </w:r>
          </w:p>
        </w:tc>
        <w:tc>
          <w:tcPr>
            <w:tcW w:w="443" w:type="pct"/>
            <w:tcBorders>
              <w:top w:val="outset" w:color="auto" w:sz="6" w:space="0"/>
              <w:left w:val="outset" w:color="auto" w:sz="6" w:space="0"/>
              <w:bottom w:val="outset" w:color="auto" w:sz="6" w:space="0"/>
              <w:right w:val="outset" w:color="auto" w:sz="6" w:space="0"/>
            </w:tcBorders>
            <w:shd w:val="clear" w:color="auto" w:fill="auto"/>
            <w:vAlign w:val="center"/>
          </w:tcPr>
          <w:p w14:paraId="0D362C13">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0.8264</w:t>
            </w:r>
          </w:p>
        </w:tc>
        <w:tc>
          <w:tcPr>
            <w:tcW w:w="443" w:type="pct"/>
            <w:tcBorders>
              <w:top w:val="outset" w:color="auto" w:sz="6" w:space="0"/>
              <w:left w:val="outset" w:color="auto" w:sz="6" w:space="0"/>
              <w:bottom w:val="outset" w:color="auto" w:sz="6" w:space="0"/>
              <w:right w:val="outset" w:color="auto" w:sz="6" w:space="0"/>
            </w:tcBorders>
            <w:shd w:val="clear" w:color="auto" w:fill="auto"/>
            <w:vAlign w:val="center"/>
          </w:tcPr>
          <w:p w14:paraId="3AB2F5F0">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0.7513</w:t>
            </w:r>
          </w:p>
        </w:tc>
        <w:tc>
          <w:tcPr>
            <w:tcW w:w="526" w:type="pct"/>
            <w:tcBorders>
              <w:top w:val="outset" w:color="auto" w:sz="6" w:space="0"/>
              <w:left w:val="outset" w:color="auto" w:sz="6" w:space="0"/>
              <w:bottom w:val="outset" w:color="auto" w:sz="6" w:space="0"/>
              <w:right w:val="outset" w:color="auto" w:sz="6" w:space="0"/>
            </w:tcBorders>
            <w:shd w:val="clear" w:color="auto" w:fill="auto"/>
            <w:vAlign w:val="center"/>
          </w:tcPr>
          <w:p w14:paraId="1B8D1D7C">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0.6830</w:t>
            </w:r>
          </w:p>
        </w:tc>
        <w:tc>
          <w:tcPr>
            <w:tcW w:w="585" w:type="pct"/>
            <w:tcBorders>
              <w:top w:val="outset" w:color="auto" w:sz="6" w:space="0"/>
              <w:left w:val="outset" w:color="auto" w:sz="6" w:space="0"/>
              <w:bottom w:val="outset" w:color="auto" w:sz="6" w:space="0"/>
              <w:right w:val="outset" w:color="auto" w:sz="6" w:space="0"/>
            </w:tcBorders>
            <w:shd w:val="clear" w:color="auto" w:fill="auto"/>
            <w:vAlign w:val="center"/>
          </w:tcPr>
          <w:p w14:paraId="6968E9D8">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0.6209</w:t>
            </w:r>
          </w:p>
        </w:tc>
        <w:tc>
          <w:tcPr>
            <w:tcW w:w="570" w:type="pct"/>
            <w:tcBorders>
              <w:top w:val="outset" w:color="auto" w:sz="6" w:space="0"/>
              <w:left w:val="outset" w:color="auto" w:sz="6" w:space="0"/>
              <w:bottom w:val="outset" w:color="auto" w:sz="6" w:space="0"/>
              <w:right w:val="outset" w:color="auto" w:sz="6" w:space="0"/>
            </w:tcBorders>
            <w:shd w:val="clear" w:color="auto" w:fill="auto"/>
            <w:vAlign w:val="center"/>
          </w:tcPr>
          <w:p w14:paraId="5A4C44A1">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0.5645</w:t>
            </w:r>
          </w:p>
        </w:tc>
        <w:tc>
          <w:tcPr>
            <w:tcW w:w="682" w:type="pct"/>
            <w:tcBorders>
              <w:top w:val="outset" w:color="auto" w:sz="6" w:space="0"/>
              <w:left w:val="outset" w:color="auto" w:sz="6" w:space="0"/>
              <w:bottom w:val="outset" w:color="auto" w:sz="6" w:space="0"/>
              <w:right w:val="outset" w:color="auto" w:sz="6" w:space="0"/>
            </w:tcBorders>
            <w:shd w:val="clear" w:color="auto" w:fill="auto"/>
            <w:vAlign w:val="center"/>
          </w:tcPr>
          <w:p w14:paraId="3C9A9B49">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0.5132</w:t>
            </w:r>
          </w:p>
        </w:tc>
        <w:tc>
          <w:tcPr>
            <w:tcW w:w="738" w:type="pct"/>
            <w:tcBorders>
              <w:top w:val="outset" w:color="auto" w:sz="6" w:space="0"/>
              <w:left w:val="outset" w:color="auto" w:sz="6" w:space="0"/>
              <w:bottom w:val="outset" w:color="auto" w:sz="6" w:space="0"/>
              <w:right w:val="outset" w:color="auto" w:sz="6" w:space="0"/>
            </w:tcBorders>
            <w:shd w:val="clear" w:color="auto" w:fill="auto"/>
            <w:vAlign w:val="center"/>
          </w:tcPr>
          <w:p w14:paraId="65870CBA">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0.4665</w:t>
            </w:r>
          </w:p>
        </w:tc>
      </w:tr>
      <w:tr w14:paraId="0311CC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8" w:hRule="atLeast"/>
        </w:trPr>
        <w:tc>
          <w:tcPr>
            <w:tcW w:w="568" w:type="pct"/>
            <w:tcBorders>
              <w:top w:val="outset" w:color="auto" w:sz="6" w:space="0"/>
              <w:left w:val="outset" w:color="auto" w:sz="6" w:space="0"/>
              <w:bottom w:val="outset" w:color="auto" w:sz="6" w:space="0"/>
              <w:right w:val="outset" w:color="auto" w:sz="6" w:space="0"/>
            </w:tcBorders>
            <w:shd w:val="clear" w:color="auto" w:fill="auto"/>
            <w:vAlign w:val="center"/>
          </w:tcPr>
          <w:p w14:paraId="0D2C5DEF">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（P/A，10%，n）</w:t>
            </w:r>
          </w:p>
        </w:tc>
        <w:tc>
          <w:tcPr>
            <w:tcW w:w="443" w:type="pct"/>
            <w:tcBorders>
              <w:top w:val="outset" w:color="auto" w:sz="6" w:space="0"/>
              <w:left w:val="outset" w:color="auto" w:sz="6" w:space="0"/>
              <w:bottom w:val="outset" w:color="auto" w:sz="6" w:space="0"/>
              <w:right w:val="outset" w:color="auto" w:sz="6" w:space="0"/>
            </w:tcBorders>
            <w:shd w:val="clear" w:color="auto" w:fill="auto"/>
            <w:vAlign w:val="center"/>
          </w:tcPr>
          <w:p w14:paraId="7DE10259">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0.9091</w:t>
            </w:r>
          </w:p>
        </w:tc>
        <w:tc>
          <w:tcPr>
            <w:tcW w:w="443" w:type="pct"/>
            <w:tcBorders>
              <w:top w:val="outset" w:color="auto" w:sz="6" w:space="0"/>
              <w:left w:val="outset" w:color="auto" w:sz="6" w:space="0"/>
              <w:bottom w:val="outset" w:color="auto" w:sz="6" w:space="0"/>
              <w:right w:val="outset" w:color="auto" w:sz="6" w:space="0"/>
            </w:tcBorders>
            <w:shd w:val="clear" w:color="auto" w:fill="auto"/>
            <w:vAlign w:val="center"/>
          </w:tcPr>
          <w:p w14:paraId="379D544A">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1.7355</w:t>
            </w:r>
          </w:p>
        </w:tc>
        <w:tc>
          <w:tcPr>
            <w:tcW w:w="443" w:type="pct"/>
            <w:tcBorders>
              <w:top w:val="outset" w:color="auto" w:sz="6" w:space="0"/>
              <w:left w:val="outset" w:color="auto" w:sz="6" w:space="0"/>
              <w:bottom w:val="outset" w:color="auto" w:sz="6" w:space="0"/>
              <w:right w:val="outset" w:color="auto" w:sz="6" w:space="0"/>
            </w:tcBorders>
            <w:shd w:val="clear" w:color="auto" w:fill="auto"/>
            <w:vAlign w:val="center"/>
          </w:tcPr>
          <w:p w14:paraId="4AAC8AA7">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2.4869</w:t>
            </w:r>
          </w:p>
        </w:tc>
        <w:tc>
          <w:tcPr>
            <w:tcW w:w="526" w:type="pct"/>
            <w:tcBorders>
              <w:top w:val="outset" w:color="auto" w:sz="6" w:space="0"/>
              <w:left w:val="outset" w:color="auto" w:sz="6" w:space="0"/>
              <w:bottom w:val="outset" w:color="auto" w:sz="6" w:space="0"/>
              <w:right w:val="outset" w:color="auto" w:sz="6" w:space="0"/>
            </w:tcBorders>
            <w:shd w:val="clear" w:color="auto" w:fill="auto"/>
            <w:vAlign w:val="center"/>
          </w:tcPr>
          <w:p w14:paraId="18629679">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3.1699</w:t>
            </w:r>
          </w:p>
        </w:tc>
        <w:tc>
          <w:tcPr>
            <w:tcW w:w="585" w:type="pct"/>
            <w:tcBorders>
              <w:top w:val="outset" w:color="auto" w:sz="6" w:space="0"/>
              <w:left w:val="outset" w:color="auto" w:sz="6" w:space="0"/>
              <w:bottom w:val="outset" w:color="auto" w:sz="6" w:space="0"/>
              <w:right w:val="outset" w:color="auto" w:sz="6" w:space="0"/>
            </w:tcBorders>
            <w:shd w:val="clear" w:color="auto" w:fill="auto"/>
            <w:vAlign w:val="center"/>
          </w:tcPr>
          <w:p w14:paraId="502E7082">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3.7908</w:t>
            </w:r>
          </w:p>
        </w:tc>
        <w:tc>
          <w:tcPr>
            <w:tcW w:w="570" w:type="pct"/>
            <w:tcBorders>
              <w:top w:val="outset" w:color="auto" w:sz="6" w:space="0"/>
              <w:left w:val="outset" w:color="auto" w:sz="6" w:space="0"/>
              <w:bottom w:val="outset" w:color="auto" w:sz="6" w:space="0"/>
              <w:right w:val="outset" w:color="auto" w:sz="6" w:space="0"/>
            </w:tcBorders>
            <w:shd w:val="clear" w:color="auto" w:fill="auto"/>
            <w:vAlign w:val="center"/>
          </w:tcPr>
          <w:p w14:paraId="28D33219">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4.3553</w:t>
            </w:r>
          </w:p>
        </w:tc>
        <w:tc>
          <w:tcPr>
            <w:tcW w:w="682" w:type="pct"/>
            <w:tcBorders>
              <w:top w:val="outset" w:color="auto" w:sz="6" w:space="0"/>
              <w:left w:val="outset" w:color="auto" w:sz="6" w:space="0"/>
              <w:bottom w:val="outset" w:color="auto" w:sz="6" w:space="0"/>
              <w:right w:val="outset" w:color="auto" w:sz="6" w:space="0"/>
            </w:tcBorders>
            <w:shd w:val="clear" w:color="auto" w:fill="auto"/>
            <w:vAlign w:val="center"/>
          </w:tcPr>
          <w:p w14:paraId="423BACEC">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4.8684</w:t>
            </w:r>
          </w:p>
        </w:tc>
        <w:tc>
          <w:tcPr>
            <w:tcW w:w="738" w:type="pct"/>
            <w:tcBorders>
              <w:top w:val="outset" w:color="auto" w:sz="6" w:space="0"/>
              <w:left w:val="outset" w:color="auto" w:sz="6" w:space="0"/>
              <w:bottom w:val="outset" w:color="auto" w:sz="6" w:space="0"/>
              <w:right w:val="outset" w:color="auto" w:sz="6" w:space="0"/>
            </w:tcBorders>
            <w:shd w:val="clear" w:color="auto" w:fill="auto"/>
            <w:vAlign w:val="center"/>
          </w:tcPr>
          <w:p w14:paraId="161920DF">
            <w:pPr>
              <w:autoSpaceDE/>
              <w:autoSpaceDN/>
              <w:adjustRightInd/>
              <w:spacing w:beforeLines="-2147483648" w:afterLines="-2147483648"/>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5.3349</w:t>
            </w:r>
          </w:p>
        </w:tc>
      </w:tr>
    </w:tbl>
    <w:p w14:paraId="2561860F">
      <w:pPr>
        <w:autoSpaceDE/>
        <w:autoSpaceDN/>
        <w:adjustRightInd/>
        <w:spacing w:beforeLines="-2147483648" w:afterLines="-2147483648"/>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rPr>
        <w:t>对于新设备投资，公司要求的最低收益率为10%，公司提出如下两个方案。</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2</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A方案：从国内购买新设备，购置成本6000万元，分别于2024年年初和2025年年初各支付3000万元，新设备2024年年初购入后可立即投入使用，预计使用年限为8年。新设备开始投入使用时需垫支营运资金600万元，在设备使用期满时收回。新设备投入使用后每年带来营业收入2500万元，每年发生付现成本1000万元。新设备采用直线法计提折旧，预计净残值为400万元。相关会计处理与税法规定保持一致。</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B方案：从国外购买新设备，预计使用年限为6年。经测算，方案B的净现值为680万元。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3）为满足购置新设备的资金需求，有两种筹资方式可选择，假设均无筹资费用。一是向银行借款，期限为10年，年利率为8%，每年年末付息一次，到期一次还本。二是发行普通股，每股发行价为10元。公司于2023年年末发放的现金股利每股0.6元（D0），预计股利年增长率为4%。</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要求</w:t>
      </w:r>
      <w:r>
        <w:rPr>
          <w:rFonts w:hint="eastAsia" w:ascii="宋体" w:hAnsi="宋体" w:eastAsia="宋体" w:cs="宋体"/>
          <w:color w:val="000000"/>
          <w:kern w:val="2"/>
          <w:sz w:val="21"/>
          <w:szCs w:val="21"/>
          <w:lang w:eastAsia="zh-CN"/>
        </w:rPr>
        <w:t>：</w:t>
      </w:r>
    </w:p>
    <w:p w14:paraId="135622D3">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（1）计</w:t>
      </w:r>
      <w:r>
        <w:rPr>
          <w:rFonts w:hint="eastAsia" w:ascii="宋体" w:hAnsi="宋体" w:eastAsia="宋体" w:cs="宋体"/>
          <w:color w:val="000000"/>
          <w:kern w:val="2"/>
          <w:sz w:val="21"/>
          <w:szCs w:val="21"/>
        </w:rPr>
        <w:t>算A方案如下指标：①年折旧额；②原始投资额。</w:t>
      </w:r>
    </w:p>
    <w:p w14:paraId="79FA3DD0">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2</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计算A方案如下指标：①第0年（投资起点）的现金净流量；②第2~7年每年的现金净流量；③第8年的现金净流量。</w:t>
      </w:r>
    </w:p>
    <w:p w14:paraId="1B386386">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3</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计算A方案的如下指标：①净现值；②年金净流量；③静态回收期。</w:t>
      </w:r>
    </w:p>
    <w:p w14:paraId="18502F98">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4</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判断甲公司应采用A方案还是B方案，并说明理由。</w:t>
      </w:r>
    </w:p>
    <w:p w14:paraId="3C184EE5">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（5）计算</w:t>
      </w:r>
      <w:r>
        <w:rPr>
          <w:rFonts w:hint="eastAsia" w:ascii="宋体" w:hAnsi="宋体" w:eastAsia="宋体" w:cs="宋体"/>
          <w:color w:val="000000"/>
          <w:kern w:val="2"/>
          <w:sz w:val="21"/>
          <w:szCs w:val="21"/>
        </w:rPr>
        <w:t>两种筹资方案的如下指标：①银行借款的资本成本率；②普通股的资本成本率。</w:t>
      </w:r>
    </w:p>
    <w:p w14:paraId="28C6E7F1">
      <w:pPr>
        <w:numPr>
          <w:ilvl w:val="0"/>
          <w:numId w:val="0"/>
        </w:numPr>
        <w:autoSpaceDE/>
        <w:autoSpaceDN/>
        <w:adjustRightInd/>
        <w:spacing w:beforeLines="-2147483648" w:afterLines="-2147483648"/>
        <w:ind w:leftChars="0"/>
        <w:jc w:val="both"/>
        <w:rPr>
          <w:rFonts w:hint="eastAsia"/>
          <w:color w:val="C00000"/>
          <w:lang w:eastAsia="zh-CN"/>
        </w:rPr>
      </w:pPr>
      <w:r>
        <w:rPr>
          <w:rFonts w:hint="eastAsia"/>
          <w:color w:val="C00000"/>
          <w:lang w:eastAsia="zh-CN"/>
        </w:rPr>
        <w:t>【答案】</w:t>
      </w:r>
    </w:p>
    <w:p w14:paraId="79F06BDB">
      <w:pPr>
        <w:numPr>
          <w:ilvl w:val="0"/>
          <w:numId w:val="0"/>
        </w:numPr>
        <w:autoSpaceDE/>
        <w:autoSpaceDN/>
        <w:adjustRightInd/>
        <w:spacing w:beforeLines="-2147483648" w:afterLines="-2147483648"/>
        <w:ind w:left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（1）</w:t>
      </w:r>
      <w:r>
        <w:rPr>
          <w:rFonts w:hint="eastAsia" w:ascii="宋体" w:hAnsi="宋体" w:eastAsia="宋体" w:cs="宋体"/>
          <w:color w:val="000000"/>
          <w:kern w:val="2"/>
          <w:sz w:val="21"/>
          <w:szCs w:val="21"/>
        </w:rPr>
        <w:t>年折旧额＝（6000－400）/8＝700（万元）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原始投资额＝6000＋600＝6600（万元）</w:t>
      </w:r>
    </w:p>
    <w:p w14:paraId="69E968F3">
      <w:p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2</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第0年（投资起点）的现金净流量＝－（3000＋600）＝－3600（万元）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第1年的现金净流量＝1300－3000＝－1700（万元）</w:t>
      </w:r>
    </w:p>
    <w:p w14:paraId="3DD71450">
      <w:pPr>
        <w:autoSpaceDE/>
        <w:autoSpaceDN/>
        <w:adjustRightInd/>
        <w:spacing w:beforeLines="-2147483648" w:afterLines="-2147483648"/>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rPr>
        <w:t>第2~7年每年的现金净流量＝2500×（1－25%）－1000×（1－25%）＋700×25%＝1300（万元）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第8年的现金净流量＝1300＋600＋400＝2300（万元）</w:t>
      </w:r>
    </w:p>
    <w:p w14:paraId="54DD7285">
      <w:pPr>
        <w:autoSpaceDE/>
        <w:autoSpaceDN/>
        <w:adjustRightInd/>
        <w:spacing w:beforeLines="-2147483648" w:afterLines="-2147483648"/>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3</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净现值</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＝－1700×（P/F，10%，1）＋1300×（P/A，10%，6）×（P/F，10%，1）＋2300×（P/F，10%，8）－3600</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＝－1700×0.9091＋1300×4.3553×0.9091＋2300×0.4665－3600</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＝1074.70（万元）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年金净流量＝1074.70/（P/A，10%，8）＝1074.70/5.3349＝201.45（万元）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第5年末的累计现金净流量＝－3600－1700＋1300×4＝－100（万元）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第6年末的累计现金净流量＝－100＋1300＝1200（万元）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静态回收期＝5＋100/1300＝5.08（年）</w:t>
      </w:r>
    </w:p>
    <w:p w14:paraId="3521B7A9">
      <w:pPr>
        <w:autoSpaceDE/>
        <w:autoSpaceDN/>
        <w:adjustRightInd/>
        <w:spacing w:beforeLines="-2147483648" w:afterLines="-2147483648"/>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4</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B方案的年金净流量＝680/（P/A，10%，6）＝680/4.3553＝156.13（万元）</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应该选择A方案。</w:t>
      </w:r>
    </w:p>
    <w:p w14:paraId="2A7EB830">
      <w:pPr>
        <w:autoSpaceDE/>
        <w:autoSpaceDN/>
        <w:adjustRightInd/>
        <w:spacing w:beforeLines="-2147483648" w:afterLines="-2147483648"/>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rPr>
        <w:t>理由：A方案和B方案的寿命期不同，A方案的年金净流量大于B方案。</w:t>
      </w:r>
    </w:p>
    <w:p w14:paraId="3E16F8E7">
      <w:pPr>
        <w:numPr>
          <w:ilvl w:val="0"/>
          <w:numId w:val="7"/>
        </w:numPr>
        <w:autoSpaceDE/>
        <w:autoSpaceDN/>
        <w:adjustRightInd/>
        <w:spacing w:beforeLines="-2147483648" w:afterLines="-2147483648"/>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银行借款的资本成本率＝8%×（1－25%）＝6%</w:t>
      </w:r>
      <w:r>
        <w:rPr>
          <w:rFonts w:hint="eastAsia" w:ascii="宋体" w:hAnsi="宋体" w:eastAsia="宋体" w:cs="宋体"/>
          <w:color w:val="000000"/>
          <w:kern w:val="2"/>
          <w:sz w:val="21"/>
          <w:szCs w:val="21"/>
        </w:rPr>
        <w:br w:type="textWrapping"/>
      </w:r>
      <w:r>
        <w:rPr>
          <w:rFonts w:hint="eastAsia" w:ascii="宋体" w:hAnsi="宋体" w:eastAsia="宋体" w:cs="宋体"/>
          <w:color w:val="000000"/>
          <w:kern w:val="2"/>
          <w:sz w:val="21"/>
          <w:szCs w:val="21"/>
        </w:rPr>
        <w:t>普通股的资本成本率＝0.6×（1＋4%）/10＋4%＝10.24%</w:t>
      </w:r>
    </w:p>
    <w:p w14:paraId="6A39001B">
      <w:pPr>
        <w:numPr>
          <w:ilvl w:val="0"/>
          <w:numId w:val="0"/>
        </w:numPr>
        <w:rPr>
          <w:rFonts w:hint="eastAsia" w:ascii="宋体" w:hAnsi="宋体" w:eastAsia="宋体" w:cs="宋体"/>
          <w:lang w:val="en-US" w:eastAsia="zh-CN"/>
        </w:rPr>
      </w:pPr>
    </w:p>
    <w:p w14:paraId="71B5093A">
      <w:pPr>
        <w:numPr>
          <w:ilvl w:val="0"/>
          <w:numId w:val="0"/>
        </w:numPr>
        <w:rPr>
          <w:rFonts w:hint="eastAsia" w:ascii="宋体" w:hAnsi="宋体" w:eastAsia="宋体" w:cs="宋体"/>
          <w:lang w:val="en-US" w:eastAsia="zh-CN"/>
        </w:rPr>
      </w:pPr>
    </w:p>
    <w:p w14:paraId="34E2A472">
      <w:pPr>
        <w:numPr>
          <w:ilvl w:val="0"/>
          <w:numId w:val="0"/>
        </w:numPr>
        <w:rPr>
          <w:rFonts w:hint="eastAsia" w:ascii="宋体" w:hAnsi="宋体" w:eastAsia="宋体" w:cs="宋体"/>
          <w:lang w:val="en-US" w:eastAsia="zh-CN"/>
        </w:rPr>
      </w:pPr>
    </w:p>
    <w:p w14:paraId="17F940F6">
      <w:pPr>
        <w:numPr>
          <w:ilvl w:val="0"/>
          <w:numId w:val="0"/>
        </w:numPr>
        <w:rPr>
          <w:rFonts w:hint="eastAsia" w:ascii="宋体" w:hAnsi="宋体" w:eastAsia="宋体" w:cs="宋体"/>
          <w:lang w:val="en-US" w:eastAsia="zh-CN"/>
        </w:rPr>
      </w:pPr>
    </w:p>
    <w:p w14:paraId="5244D363">
      <w:pPr>
        <w:numPr>
          <w:ilvl w:val="0"/>
          <w:numId w:val="0"/>
        </w:numPr>
        <w:rPr>
          <w:rFonts w:hint="eastAsia" w:ascii="宋体" w:hAnsi="宋体" w:eastAsia="宋体" w:cs="宋体"/>
          <w:lang w:val="en-US" w:eastAsia="zh-CN"/>
        </w:rPr>
      </w:pPr>
    </w:p>
    <w:p w14:paraId="418CF0FA">
      <w:pPr>
        <w:numPr>
          <w:ilvl w:val="0"/>
          <w:numId w:val="0"/>
        </w:numPr>
        <w:rPr>
          <w:rFonts w:hint="eastAsia" w:ascii="宋体" w:hAnsi="宋体" w:eastAsia="宋体" w:cs="宋体"/>
          <w:lang w:val="en-US" w:eastAsia="zh-CN"/>
        </w:rPr>
      </w:pPr>
    </w:p>
    <w:p w14:paraId="6E434415">
      <w:pPr>
        <w:numPr>
          <w:ilvl w:val="0"/>
          <w:numId w:val="0"/>
        </w:numPr>
        <w:rPr>
          <w:rFonts w:hint="eastAsia" w:ascii="宋体" w:hAnsi="宋体" w:eastAsia="宋体" w:cs="宋体"/>
          <w:lang w:val="en-US" w:eastAsia="zh-CN"/>
        </w:rPr>
      </w:pPr>
    </w:p>
    <w:p w14:paraId="23FE4D63">
      <w:pPr>
        <w:numPr>
          <w:ilvl w:val="0"/>
          <w:numId w:val="0"/>
        </w:numPr>
        <w:rPr>
          <w:rFonts w:hint="eastAsia" w:ascii="宋体" w:hAnsi="宋体" w:eastAsia="宋体" w:cs="宋体"/>
          <w:lang w:val="en-US" w:eastAsia="zh-CN"/>
        </w:rPr>
      </w:pPr>
    </w:p>
    <w:p w14:paraId="19B78EEA">
      <w:pPr>
        <w:numPr>
          <w:ilvl w:val="0"/>
          <w:numId w:val="0"/>
        </w:numPr>
        <w:rPr>
          <w:rFonts w:hint="eastAsia" w:ascii="宋体" w:hAnsi="宋体" w:eastAsia="宋体" w:cs="宋体"/>
          <w:lang w:val="en-US" w:eastAsia="zh-CN"/>
        </w:rPr>
      </w:pPr>
    </w:p>
    <w:p w14:paraId="1C606EB9">
      <w:pPr>
        <w:numPr>
          <w:ilvl w:val="0"/>
          <w:numId w:val="0"/>
        </w:numPr>
        <w:rPr>
          <w:rFonts w:hint="eastAsia" w:ascii="宋体" w:hAnsi="宋体" w:eastAsia="宋体" w:cs="宋体"/>
          <w:lang w:val="en-US" w:eastAsia="zh-CN"/>
        </w:rPr>
      </w:pPr>
    </w:p>
    <w:p w14:paraId="5EC829DB">
      <w:pPr>
        <w:numPr>
          <w:ilvl w:val="0"/>
          <w:numId w:val="0"/>
        </w:numPr>
        <w:rPr>
          <w:rFonts w:hint="eastAsia" w:ascii="宋体" w:hAnsi="宋体" w:eastAsia="宋体" w:cs="宋体"/>
          <w:lang w:val="en-US" w:eastAsia="zh-CN"/>
        </w:rPr>
      </w:pPr>
    </w:p>
    <w:p w14:paraId="6C001A45">
      <w:pPr>
        <w:numPr>
          <w:ilvl w:val="0"/>
          <w:numId w:val="0"/>
        </w:numPr>
        <w:rPr>
          <w:rFonts w:hint="eastAsia" w:ascii="宋体" w:hAnsi="宋体" w:eastAsia="宋体" w:cs="宋体"/>
          <w:lang w:val="en-US" w:eastAsia="zh-CN"/>
        </w:rPr>
      </w:pPr>
    </w:p>
    <w:p w14:paraId="6EC83C6B">
      <w:pPr>
        <w:numPr>
          <w:ilvl w:val="0"/>
          <w:numId w:val="0"/>
        </w:numPr>
        <w:rPr>
          <w:rFonts w:hint="eastAsia" w:ascii="宋体" w:hAnsi="宋体" w:eastAsia="宋体" w:cs="宋体"/>
          <w:lang w:val="en-US" w:eastAsia="zh-CN"/>
        </w:rPr>
      </w:pPr>
    </w:p>
    <w:p w14:paraId="5DD92F69">
      <w:pPr>
        <w:numPr>
          <w:ilvl w:val="0"/>
          <w:numId w:val="0"/>
        </w:numPr>
        <w:rPr>
          <w:rFonts w:hint="eastAsia" w:ascii="宋体" w:hAnsi="宋体" w:eastAsia="宋体" w:cs="宋体"/>
          <w:lang w:val="en-US" w:eastAsia="zh-CN"/>
        </w:rPr>
      </w:pPr>
    </w:p>
    <w:p w14:paraId="5531F17B">
      <w:pPr>
        <w:numPr>
          <w:ilvl w:val="0"/>
          <w:numId w:val="0"/>
        </w:numPr>
        <w:rPr>
          <w:rFonts w:hint="eastAsia" w:ascii="宋体" w:hAnsi="宋体" w:eastAsia="宋体" w:cs="宋体"/>
          <w:lang w:val="en-US" w:eastAsia="zh-CN"/>
        </w:rPr>
      </w:pPr>
    </w:p>
    <w:p w14:paraId="22A9054E">
      <w:pPr>
        <w:numPr>
          <w:ilvl w:val="0"/>
          <w:numId w:val="0"/>
        </w:numPr>
        <w:rPr>
          <w:rFonts w:hint="eastAsia" w:ascii="宋体" w:hAnsi="宋体" w:eastAsia="宋体" w:cs="宋体"/>
          <w:lang w:val="en-US" w:eastAsia="zh-CN"/>
        </w:rPr>
      </w:pPr>
    </w:p>
    <w:p w14:paraId="0A989678">
      <w:pPr>
        <w:numPr>
          <w:ilvl w:val="0"/>
          <w:numId w:val="0"/>
        </w:numPr>
        <w:rPr>
          <w:rFonts w:hint="eastAsia" w:ascii="宋体" w:hAnsi="宋体" w:eastAsia="宋体" w:cs="宋体"/>
          <w:lang w:val="en-US" w:eastAsia="zh-CN"/>
        </w:rPr>
      </w:pPr>
    </w:p>
    <w:p w14:paraId="3CA8DE3D">
      <w:pPr>
        <w:numPr>
          <w:ilvl w:val="0"/>
          <w:numId w:val="0"/>
        </w:numPr>
        <w:rPr>
          <w:rFonts w:hint="eastAsia"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C2B1C"/>
    <w:multiLevelType w:val="singleLevel"/>
    <w:tmpl w:val="8DBC2B1C"/>
    <w:lvl w:ilvl="0" w:tentative="0">
      <w:start w:val="12"/>
      <w:numFmt w:val="decimal"/>
      <w:lvlText w:val="%1."/>
      <w:lvlJc w:val="left"/>
      <w:pPr>
        <w:tabs>
          <w:tab w:val="left" w:pos="312"/>
        </w:tabs>
      </w:pPr>
    </w:lvl>
  </w:abstractNum>
  <w:abstractNum w:abstractNumId="1">
    <w:nsid w:val="B812298A"/>
    <w:multiLevelType w:val="singleLevel"/>
    <w:tmpl w:val="B812298A"/>
    <w:lvl w:ilvl="0" w:tentative="0">
      <w:start w:val="29"/>
      <w:numFmt w:val="decimal"/>
      <w:lvlText w:val="%1."/>
      <w:lvlJc w:val="left"/>
      <w:pPr>
        <w:tabs>
          <w:tab w:val="left" w:pos="312"/>
        </w:tabs>
      </w:pPr>
    </w:lvl>
  </w:abstractNum>
  <w:abstractNum w:abstractNumId="2">
    <w:nsid w:val="C86F8CA2"/>
    <w:multiLevelType w:val="singleLevel"/>
    <w:tmpl w:val="C86F8CA2"/>
    <w:lvl w:ilvl="0" w:tentative="0">
      <w:start w:val="4"/>
      <w:numFmt w:val="decimal"/>
      <w:lvlText w:val="%1."/>
      <w:lvlJc w:val="left"/>
      <w:pPr>
        <w:tabs>
          <w:tab w:val="left" w:pos="312"/>
        </w:tabs>
      </w:pPr>
    </w:lvl>
  </w:abstractNum>
  <w:abstractNum w:abstractNumId="3">
    <w:nsid w:val="D32453BF"/>
    <w:multiLevelType w:val="singleLevel"/>
    <w:tmpl w:val="D32453BF"/>
    <w:lvl w:ilvl="0" w:tentative="0">
      <w:start w:val="24"/>
      <w:numFmt w:val="decimal"/>
      <w:lvlText w:val="%1."/>
      <w:lvlJc w:val="left"/>
      <w:pPr>
        <w:tabs>
          <w:tab w:val="left" w:pos="312"/>
        </w:tabs>
      </w:pPr>
    </w:lvl>
  </w:abstractNum>
  <w:abstractNum w:abstractNumId="4">
    <w:nsid w:val="15B2923A"/>
    <w:multiLevelType w:val="singleLevel"/>
    <w:tmpl w:val="15B2923A"/>
    <w:lvl w:ilvl="0" w:tentative="0">
      <w:start w:val="5"/>
      <w:numFmt w:val="decimal"/>
      <w:suff w:val="nothing"/>
      <w:lvlText w:val="（%1）"/>
      <w:lvlJc w:val="left"/>
    </w:lvl>
  </w:abstractNum>
  <w:abstractNum w:abstractNumId="5">
    <w:nsid w:val="538880AE"/>
    <w:multiLevelType w:val="singleLevel"/>
    <w:tmpl w:val="538880AE"/>
    <w:lvl w:ilvl="0" w:tentative="0">
      <w:start w:val="23"/>
      <w:numFmt w:val="decimal"/>
      <w:lvlText w:val="%1."/>
      <w:lvlJc w:val="left"/>
      <w:pPr>
        <w:tabs>
          <w:tab w:val="left" w:pos="312"/>
        </w:tabs>
      </w:pPr>
    </w:lvl>
  </w:abstractNum>
  <w:abstractNum w:abstractNumId="6">
    <w:nsid w:val="68E14F1A"/>
    <w:multiLevelType w:val="singleLevel"/>
    <w:tmpl w:val="68E14F1A"/>
    <w:lvl w:ilvl="0" w:tentative="0">
      <w:start w:val="2"/>
      <w:numFmt w:val="chineseCounting"/>
      <w:suff w:val="nothing"/>
      <w:lvlText w:val="%1、"/>
      <w:lvlJc w:val="left"/>
      <w:rPr>
        <w:rFonts w:hint="eastAsia"/>
      </w:r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574BD"/>
    <w:rsid w:val="22794E74"/>
    <w:rsid w:val="2B9D6077"/>
    <w:rsid w:val="31E3229D"/>
    <w:rsid w:val="3F856A1E"/>
    <w:rsid w:val="41A06AC0"/>
    <w:rsid w:val="451707F1"/>
    <w:rsid w:val="49AB59AC"/>
    <w:rsid w:val="4F8545A9"/>
    <w:rsid w:val="67C9107F"/>
    <w:rsid w:val="695F613F"/>
    <w:rsid w:val="6EF11C61"/>
    <w:rsid w:val="6F0155A2"/>
    <w:rsid w:val="710D5D74"/>
    <w:rsid w:val="71553469"/>
    <w:rsid w:val="74B621E8"/>
    <w:rsid w:val="76800820"/>
    <w:rsid w:val="76B4114C"/>
    <w:rsid w:val="78520C1D"/>
    <w:rsid w:val="7E54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8985</Words>
  <Characters>10811</Characters>
  <Lines>0</Lines>
  <Paragraphs>0</Paragraphs>
  <TotalTime>5</TotalTime>
  <ScaleCrop>false</ScaleCrop>
  <LinksUpToDate>false</LinksUpToDate>
  <CharactersWithSpaces>10893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2025-07-15T05:35:00Z</dcterms:created>
  <dc:creator>zouyu</dc:creator>
  <cp:lastModifiedBy>万rui</cp:lastModifiedBy>
  <dcterms:modified xsi:type="dcterms:W3CDTF">2025-08-14T03:00:12Z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eyJoZGlkIjoiNDFiYjNhMzY2YTI5NmFjYjMzMDNiNzU2MWFjYzRhMmYiLCJ1c2VySWQiOiIyMzc3NTM5ODgifQ==</vt:lpwstr>
  </property>
  <property fmtid="{D5CDD505-2E9C-101B-9397-08002B2CF9AE}" pid="4" name="ICV">
    <vt:lpwstr>1C27503D13B7440E8E0C9FF50EC8657E_12</vt:lpwstr>
  </property>
</Properties>
</file>