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7E6" w:rsidRPr="00877EB2" w:rsidRDefault="00000000" w:rsidP="00877EB2">
      <w:pPr>
        <w:overflowPunct w:val="0"/>
        <w:jc w:val="center"/>
        <w:rPr>
          <w:rFonts w:ascii="宋体" w:hAnsi="宋体" w:cs="宋体"/>
          <w:b/>
          <w:bCs/>
        </w:rPr>
      </w:pPr>
      <w:r w:rsidRPr="00877EB2">
        <w:rPr>
          <w:rFonts w:ascii="宋体" w:hAnsi="宋体" w:cs="宋体" w:hint="eastAsia"/>
          <w:b/>
          <w:bCs/>
        </w:rPr>
        <w:t>第四节  股份有限公司</w:t>
      </w:r>
    </w:p>
    <w:p w:rsidR="00F377E6" w:rsidRPr="00877EB2" w:rsidRDefault="00000000">
      <w:pPr>
        <w:jc w:val="left"/>
        <w:rPr>
          <w:rFonts w:ascii="宋体" w:hAnsi="宋体" w:cs="宋体"/>
          <w:color w:val="FF0000"/>
        </w:rPr>
      </w:pPr>
      <w:r w:rsidRPr="00877EB2">
        <w:rPr>
          <w:rFonts w:ascii="宋体" w:hAnsi="宋体" w:cs="宋体" w:hint="eastAsia"/>
          <w:color w:val="FF0000"/>
        </w:rPr>
        <w:t>考点1：股份有限公司的设立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1、股份有限公司的设立方式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股份有限公司可以采取</w:t>
      </w:r>
      <w:r w:rsidRPr="00877EB2">
        <w:rPr>
          <w:rFonts w:ascii="宋体" w:hAnsi="宋体" w:cs="宋体" w:hint="eastAsia"/>
          <w:color w:val="FF0000"/>
        </w:rPr>
        <w:t>发起设立</w:t>
      </w:r>
      <w:r>
        <w:rPr>
          <w:rFonts w:ascii="宋体" w:hAnsi="宋体" w:cs="宋体" w:hint="eastAsia"/>
        </w:rPr>
        <w:t>或者募集设立的方式设立。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（1）发起设立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设立时其股份全部由该公司的</w:t>
      </w:r>
      <w:r w:rsidRPr="00877EB2">
        <w:rPr>
          <w:rFonts w:ascii="宋体" w:hAnsi="宋体" w:cs="宋体" w:hint="eastAsia"/>
          <w:color w:val="FF0000"/>
        </w:rPr>
        <w:t>发起人</w:t>
      </w:r>
      <w:r>
        <w:rPr>
          <w:rFonts w:ascii="宋体" w:hAnsi="宋体" w:cs="宋体" w:hint="eastAsia"/>
        </w:rPr>
        <w:t>认购，而</w:t>
      </w:r>
      <w:r w:rsidRPr="00877EB2">
        <w:rPr>
          <w:rFonts w:ascii="宋体" w:hAnsi="宋体" w:cs="宋体" w:hint="eastAsia"/>
          <w:color w:val="FF0000"/>
        </w:rPr>
        <w:t>不向发起人之外的任何社会公众发行股份。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（2）募集设立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是指由</w:t>
      </w:r>
      <w:r w:rsidRPr="00877EB2">
        <w:rPr>
          <w:rFonts w:ascii="宋体" w:hAnsi="宋体" w:cs="宋体" w:hint="eastAsia"/>
          <w:color w:val="FF0000"/>
        </w:rPr>
        <w:t>发起人</w:t>
      </w:r>
      <w:r>
        <w:rPr>
          <w:rFonts w:ascii="宋体" w:hAnsi="宋体" w:cs="宋体" w:hint="eastAsia"/>
        </w:rPr>
        <w:t>认购公司应发行股份的</w:t>
      </w:r>
      <w:r w:rsidRPr="00877EB2">
        <w:rPr>
          <w:rFonts w:ascii="宋体" w:hAnsi="宋体" w:cs="宋体" w:hint="eastAsia"/>
          <w:color w:val="FF0000"/>
        </w:rPr>
        <w:t>一部分，其余股份向社会公开募集或者向特定对象募集</w:t>
      </w:r>
      <w:r>
        <w:rPr>
          <w:rFonts w:ascii="宋体" w:hAnsi="宋体" w:cs="宋体" w:hint="eastAsia"/>
        </w:rPr>
        <w:t>而设立公司。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2、发起人</w:t>
      </w:r>
    </w:p>
    <w:p w:rsidR="00F377E6" w:rsidRPr="00877EB2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设立股份有限公司，应当有</w:t>
      </w:r>
      <w:r w:rsidRPr="00877EB2">
        <w:rPr>
          <w:rFonts w:ascii="宋体" w:hAnsi="宋体" w:cs="宋体" w:hint="eastAsia"/>
          <w:color w:val="FF0000"/>
        </w:rPr>
        <w:t>1人以上200人以下</w:t>
      </w:r>
      <w:r>
        <w:rPr>
          <w:rFonts w:ascii="宋体" w:hAnsi="宋体" w:cs="宋体" w:hint="eastAsia"/>
        </w:rPr>
        <w:t>为发起人，其中，须有</w:t>
      </w:r>
      <w:r w:rsidRPr="00877EB2">
        <w:rPr>
          <w:rFonts w:ascii="宋体" w:hAnsi="宋体" w:cs="宋体" w:hint="eastAsia"/>
          <w:color w:val="FF0000"/>
        </w:rPr>
        <w:t>半数以上</w:t>
      </w:r>
      <w:r>
        <w:rPr>
          <w:rFonts w:ascii="宋体" w:hAnsi="宋体" w:cs="宋体" w:hint="eastAsia"/>
        </w:rPr>
        <w:t>的发起人在</w:t>
      </w:r>
      <w:r w:rsidRPr="00877EB2">
        <w:rPr>
          <w:rFonts w:ascii="宋体" w:hAnsi="宋体" w:cs="宋体" w:hint="eastAsia"/>
          <w:color w:val="FF0000"/>
        </w:rPr>
        <w:t>中国境内有住所。</w:t>
      </w:r>
    </w:p>
    <w:p w:rsidR="00F377E6" w:rsidRPr="00877EB2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【解释】发起人既可以是</w:t>
      </w:r>
      <w:r w:rsidRPr="00877EB2">
        <w:rPr>
          <w:rFonts w:ascii="宋体" w:hAnsi="宋体" w:cs="宋体" w:hint="eastAsia"/>
          <w:color w:val="FF0000"/>
        </w:rPr>
        <w:t>自然人</w:t>
      </w:r>
      <w:r>
        <w:rPr>
          <w:rFonts w:ascii="宋体" w:hAnsi="宋体" w:cs="宋体" w:hint="eastAsia"/>
        </w:rPr>
        <w:t>，也可以是</w:t>
      </w:r>
      <w:r w:rsidRPr="00877EB2">
        <w:rPr>
          <w:rFonts w:ascii="宋体" w:hAnsi="宋体" w:cs="宋体" w:hint="eastAsia"/>
          <w:color w:val="FF0000"/>
        </w:rPr>
        <w:t>法人</w:t>
      </w:r>
      <w:r>
        <w:rPr>
          <w:rFonts w:ascii="宋体" w:hAnsi="宋体" w:cs="宋体" w:hint="eastAsia"/>
        </w:rPr>
        <w:t>；既可以是</w:t>
      </w:r>
      <w:r w:rsidRPr="00877EB2">
        <w:rPr>
          <w:rFonts w:ascii="宋体" w:hAnsi="宋体" w:cs="宋体" w:hint="eastAsia"/>
          <w:color w:val="FF0000"/>
        </w:rPr>
        <w:t>中国公民</w:t>
      </w:r>
      <w:r>
        <w:rPr>
          <w:rFonts w:ascii="宋体" w:hAnsi="宋体" w:cs="宋体" w:hint="eastAsia"/>
        </w:rPr>
        <w:t>，也可以是</w:t>
      </w:r>
      <w:r w:rsidRPr="00877EB2">
        <w:rPr>
          <w:rFonts w:ascii="宋体" w:hAnsi="宋体" w:cs="宋体" w:hint="eastAsia"/>
          <w:color w:val="FF0000"/>
        </w:rPr>
        <w:t>外国公民。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3、设立方式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（1）发起设立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以发起设立方式设立股份有限公司的，发起人应当</w:t>
      </w:r>
      <w:r w:rsidRPr="00877EB2">
        <w:rPr>
          <w:rFonts w:ascii="宋体" w:hAnsi="宋体" w:cs="宋体" w:hint="eastAsia"/>
          <w:color w:val="FF0000"/>
        </w:rPr>
        <w:t>认足</w:t>
      </w:r>
      <w:r>
        <w:rPr>
          <w:rFonts w:ascii="宋体" w:hAnsi="宋体" w:cs="宋体" w:hint="eastAsia"/>
        </w:rPr>
        <w:t>公司章程规定的公司设立时应发行的股份。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（2）募集设立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①以募集设立方式设立股份有限公司的，发起人认购的股份</w:t>
      </w:r>
      <w:r w:rsidRPr="00877EB2">
        <w:rPr>
          <w:rFonts w:ascii="宋体" w:hAnsi="宋体" w:cs="宋体" w:hint="eastAsia"/>
          <w:color w:val="FF0000"/>
        </w:rPr>
        <w:t>不得少于</w:t>
      </w:r>
      <w:r>
        <w:rPr>
          <w:rFonts w:ascii="宋体" w:hAnsi="宋体" w:cs="宋体" w:hint="eastAsia"/>
        </w:rPr>
        <w:t>公司章程规定的公司设立时应发行股份总数的</w:t>
      </w:r>
      <w:r w:rsidRPr="00877EB2">
        <w:rPr>
          <w:rFonts w:ascii="宋体" w:hAnsi="宋体" w:cs="宋体" w:hint="eastAsia"/>
          <w:color w:val="FF0000"/>
        </w:rPr>
        <w:t>35％；</w:t>
      </w:r>
      <w:r>
        <w:rPr>
          <w:rFonts w:ascii="宋体" w:hAnsi="宋体" w:cs="宋体" w:hint="eastAsia"/>
        </w:rPr>
        <w:t>但是，法律、行政法规另有规定的，从其规定。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②发起人应当在公司</w:t>
      </w:r>
      <w:r w:rsidRPr="00877EB2">
        <w:rPr>
          <w:rFonts w:ascii="宋体" w:hAnsi="宋体" w:cs="宋体" w:hint="eastAsia"/>
          <w:color w:val="FF0000"/>
        </w:rPr>
        <w:t>成立前</w:t>
      </w:r>
      <w:r>
        <w:rPr>
          <w:rFonts w:ascii="宋体" w:hAnsi="宋体" w:cs="宋体" w:hint="eastAsia"/>
        </w:rPr>
        <w:t>按照其认购的股份全额缴纳股款。在发起人认购的股份缴足</w:t>
      </w:r>
      <w:r w:rsidRPr="00877EB2">
        <w:rPr>
          <w:rFonts w:ascii="宋体" w:hAnsi="宋体" w:cs="宋体" w:hint="eastAsia"/>
          <w:color w:val="FF0000"/>
        </w:rPr>
        <w:t>前</w:t>
      </w:r>
      <w:r>
        <w:rPr>
          <w:rFonts w:ascii="宋体" w:hAnsi="宋体" w:cs="宋体" w:hint="eastAsia"/>
        </w:rPr>
        <w:t>，不得向他人募集股份。</w:t>
      </w:r>
    </w:p>
    <w:p w:rsidR="00F377E6" w:rsidRPr="00877EB2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【解释】发起人的出资，既可以是</w:t>
      </w:r>
      <w:r w:rsidRPr="00877EB2">
        <w:rPr>
          <w:rFonts w:ascii="宋体" w:hAnsi="宋体" w:cs="宋体" w:hint="eastAsia"/>
          <w:color w:val="FF0000"/>
        </w:rPr>
        <w:t>货币</w:t>
      </w:r>
      <w:r>
        <w:rPr>
          <w:rFonts w:ascii="宋体" w:hAnsi="宋体" w:cs="宋体" w:hint="eastAsia"/>
        </w:rPr>
        <w:t>，也可以</w:t>
      </w:r>
      <w:r w:rsidRPr="00877EB2">
        <w:rPr>
          <w:rFonts w:ascii="宋体" w:hAnsi="宋体" w:cs="宋体" w:hint="eastAsia"/>
          <w:color w:val="FF0000"/>
        </w:rPr>
        <w:t>是非货币财产。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4、成立大会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（1）发起人应当“自</w:t>
      </w:r>
      <w:r w:rsidRPr="00877EB2">
        <w:rPr>
          <w:rFonts w:ascii="宋体" w:hAnsi="宋体" w:cs="宋体" w:hint="eastAsia"/>
          <w:color w:val="FF0000"/>
        </w:rPr>
        <w:t>股款缴足之日</w:t>
      </w:r>
      <w:r>
        <w:rPr>
          <w:rFonts w:ascii="宋体" w:hAnsi="宋体" w:cs="宋体" w:hint="eastAsia"/>
        </w:rPr>
        <w:t>起</w:t>
      </w:r>
      <w:r w:rsidRPr="00877EB2">
        <w:rPr>
          <w:rFonts w:ascii="宋体" w:hAnsi="宋体" w:cs="宋体" w:hint="eastAsia"/>
          <w:color w:val="FF0000"/>
        </w:rPr>
        <w:t>30日内</w:t>
      </w:r>
      <w:r>
        <w:rPr>
          <w:rFonts w:ascii="宋体" w:hAnsi="宋体" w:cs="宋体" w:hint="eastAsia"/>
        </w:rPr>
        <w:t>”主持召开公司成立大会。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（2）成立大会应当有</w:t>
      </w:r>
      <w:r w:rsidRPr="00877EB2">
        <w:rPr>
          <w:rFonts w:ascii="宋体" w:hAnsi="宋体" w:cs="宋体" w:hint="eastAsia"/>
          <w:color w:val="FF0000"/>
        </w:rPr>
        <w:t>持有表决权过半数的认股人</w:t>
      </w:r>
      <w:r w:rsidRPr="00877EB2">
        <w:rPr>
          <w:rFonts w:ascii="宋体" w:hAnsi="宋体" w:cs="宋体" w:hint="eastAsia"/>
        </w:rPr>
        <w:t>出席</w:t>
      </w:r>
      <w:r>
        <w:rPr>
          <w:rFonts w:ascii="宋体" w:hAnsi="宋体" w:cs="宋体" w:hint="eastAsia"/>
        </w:rPr>
        <w:t>，方可举行。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【注意】发起人应当在成立大会召开</w:t>
      </w:r>
      <w:r w:rsidRPr="00877EB2">
        <w:rPr>
          <w:rFonts w:ascii="宋体" w:hAnsi="宋体" w:cs="宋体" w:hint="eastAsia"/>
          <w:color w:val="FF0000"/>
        </w:rPr>
        <w:t>15日前</w:t>
      </w:r>
      <w:r>
        <w:rPr>
          <w:rFonts w:ascii="宋体" w:hAnsi="宋体" w:cs="宋体" w:hint="eastAsia"/>
        </w:rPr>
        <w:t>将会议日期通知各认股人或者予以公告。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（3）成立大会职权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①审议发起人关于公司筹办情况的报告；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②通过公司章程；</w:t>
      </w:r>
    </w:p>
    <w:p w:rsidR="00F377E6" w:rsidRPr="00877EB2" w:rsidRDefault="00000000">
      <w:pPr>
        <w:jc w:val="left"/>
        <w:rPr>
          <w:rFonts w:ascii="宋体" w:hAnsi="宋体" w:cs="宋体"/>
          <w:color w:val="FF0000"/>
        </w:rPr>
      </w:pPr>
      <w:r w:rsidRPr="00877EB2">
        <w:rPr>
          <w:rFonts w:ascii="宋体" w:hAnsi="宋体" w:cs="宋体" w:hint="eastAsia"/>
          <w:color w:val="FF0000"/>
        </w:rPr>
        <w:t>③选举董事、监事；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④对公司的设立费用进行审核；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⑤对发起人非货币财产出资的作价进行审核；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⑥发生不可抗力或者经营条件发生重大变化直接影响公司设立的，可以作出不设立公司的决议。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【注意】成立大会对上述事项作出决议，应当经</w:t>
      </w:r>
      <w:r w:rsidRPr="00877EB2">
        <w:rPr>
          <w:rFonts w:ascii="宋体" w:hAnsi="宋体" w:cs="宋体" w:hint="eastAsia"/>
          <w:color w:val="FF0000"/>
        </w:rPr>
        <w:t>出席</w:t>
      </w:r>
      <w:r>
        <w:rPr>
          <w:rFonts w:ascii="宋体" w:hAnsi="宋体" w:cs="宋体" w:hint="eastAsia"/>
        </w:rPr>
        <w:t>会议的认股人所持表决权</w:t>
      </w:r>
      <w:r w:rsidRPr="00877EB2">
        <w:rPr>
          <w:rFonts w:ascii="宋体" w:hAnsi="宋体" w:cs="宋体" w:hint="eastAsia"/>
          <w:color w:val="FF0000"/>
        </w:rPr>
        <w:t>过半数</w:t>
      </w:r>
      <w:r>
        <w:rPr>
          <w:rFonts w:ascii="宋体" w:hAnsi="宋体" w:cs="宋体" w:hint="eastAsia"/>
        </w:rPr>
        <w:t>通过。</w:t>
      </w:r>
    </w:p>
    <w:p w:rsidR="00F377E6" w:rsidRPr="00877EB2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（4）发起人、认股人缴纳股款或者交付非货币资产出资后，除</w:t>
      </w:r>
      <w:r w:rsidRPr="00877EB2">
        <w:rPr>
          <w:rFonts w:ascii="宋体" w:hAnsi="宋体" w:cs="宋体" w:hint="eastAsia"/>
          <w:color w:val="FF0000"/>
        </w:rPr>
        <w:t>未按期募足股份、发起人未按期召开成立大会或者成立大会决议不设立</w:t>
      </w:r>
      <w:r>
        <w:rPr>
          <w:rFonts w:ascii="宋体" w:hAnsi="宋体" w:cs="宋体" w:hint="eastAsia"/>
        </w:rPr>
        <w:t>公司的情形外，</w:t>
      </w:r>
      <w:r w:rsidRPr="00877EB2">
        <w:rPr>
          <w:rFonts w:ascii="宋体" w:hAnsi="宋体" w:cs="宋体" w:hint="eastAsia"/>
          <w:color w:val="FF0000"/>
        </w:rPr>
        <w:t>不得抽回其股本。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【解释】公司设立时应发行的股份未募足，或者发行股份的股款缴足后，发起人在30日内未召开成立大会的，认股人可以按照所缴</w:t>
      </w:r>
      <w:r w:rsidRPr="00877EB2">
        <w:rPr>
          <w:rFonts w:ascii="宋体" w:hAnsi="宋体" w:cs="宋体" w:hint="eastAsia"/>
          <w:color w:val="FF0000"/>
        </w:rPr>
        <w:t>股款</w:t>
      </w:r>
      <w:r>
        <w:rPr>
          <w:rFonts w:ascii="宋体" w:hAnsi="宋体" w:cs="宋体" w:hint="eastAsia"/>
        </w:rPr>
        <w:t>并加算</w:t>
      </w:r>
      <w:r w:rsidRPr="00877EB2">
        <w:rPr>
          <w:rFonts w:ascii="宋体" w:hAnsi="宋体" w:cs="宋体" w:hint="eastAsia"/>
          <w:color w:val="FF0000"/>
        </w:rPr>
        <w:t>银行同期存款利息</w:t>
      </w:r>
      <w:r>
        <w:rPr>
          <w:rFonts w:ascii="宋体" w:hAnsi="宋体" w:cs="宋体" w:hint="eastAsia"/>
        </w:rPr>
        <w:t>，要求发起人返还。</w:t>
      </w:r>
    </w:p>
    <w:p w:rsidR="00F377E6" w:rsidRDefault="00F377E6">
      <w:pPr>
        <w:jc w:val="left"/>
        <w:rPr>
          <w:rFonts w:ascii="宋体" w:hAnsi="宋体" w:cs="宋体"/>
        </w:rPr>
      </w:pP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【例-单选题】根据公司法律制度的规定，下列关于股份有限公司发起人的表述中，正确的是（  ）。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A.发起人只能是自然人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B.发起人必须在中国境内有住所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C.发起人的人数应为1人以上200人以下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D.发起人只能是中国公民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答案：C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解析：（1）选项AD，发起人既可以是自然人，也可以是法人；既可以是中国公民，也可以是外国公民。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（2）选项B，发起人须有半数以上的发起人在中国境内有住所。</w:t>
      </w:r>
    </w:p>
    <w:p w:rsidR="00877EB2" w:rsidRDefault="00877EB2">
      <w:pPr>
        <w:jc w:val="left"/>
        <w:rPr>
          <w:rFonts w:ascii="宋体" w:hAnsi="宋体" w:cs="宋体"/>
        </w:rPr>
      </w:pP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【例-多选题】根据公司法律制度的规定，下列各项中，属于股份有限公司成立大会职权的有（  ）。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A.对发起人非货币财产出资的作价进行审核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B.对公司的设立费用进行审核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C.发生不可抗力直接影响公司设立的，可以作出不设立公司的决议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D.选举董事、监事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答案：ABCD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解析：成立大会职权：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（1）审议发起人关于公司筹办情况的报告；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（2）通过公司章程；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（3）选举董事、监事； （选项D）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（4）对公司的设立费用进行审核； （选项B）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（5）对发起人非货币财产出资的作价进行审核；（选项A）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（6）发生不可抗力或者经营条件发生重大变化直接影响公司设立的，可以作出不设立公司的决议。 （选项C）</w:t>
      </w:r>
    </w:p>
    <w:p w:rsidR="00F377E6" w:rsidRDefault="00F377E6">
      <w:pPr>
        <w:jc w:val="left"/>
        <w:rPr>
          <w:rFonts w:ascii="宋体" w:hAnsi="宋体" w:cs="宋体"/>
        </w:rPr>
      </w:pPr>
    </w:p>
    <w:p w:rsidR="00F377E6" w:rsidRPr="00877EB2" w:rsidRDefault="00000000">
      <w:pPr>
        <w:jc w:val="left"/>
        <w:rPr>
          <w:rFonts w:ascii="宋体" w:hAnsi="宋体" w:cs="宋体"/>
          <w:color w:val="FF0000"/>
        </w:rPr>
      </w:pPr>
      <w:r w:rsidRPr="00877EB2">
        <w:rPr>
          <w:rFonts w:ascii="宋体" w:hAnsi="宋体" w:cs="宋体" w:hint="eastAsia"/>
          <w:color w:val="FF0000"/>
        </w:rPr>
        <w:t>考点2：股份有限公司的股东会（★★★）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1、股东会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（1）年会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股东会应当</w:t>
      </w:r>
      <w:r w:rsidRPr="00877EB2">
        <w:rPr>
          <w:rFonts w:ascii="宋体" w:hAnsi="宋体" w:cs="宋体" w:hint="eastAsia"/>
          <w:color w:val="FF0000"/>
        </w:rPr>
        <w:t>每年召开1次年会</w:t>
      </w:r>
      <w:r>
        <w:rPr>
          <w:rFonts w:ascii="宋体" w:hAnsi="宋体" w:cs="宋体" w:hint="eastAsia"/>
        </w:rPr>
        <w:t>。上市公司的年度股东会应当于上一会计年度结束后的</w:t>
      </w:r>
      <w:r w:rsidRPr="00877EB2">
        <w:rPr>
          <w:rFonts w:ascii="宋体" w:hAnsi="宋体" w:cs="宋体" w:hint="eastAsia"/>
          <w:color w:val="FF0000"/>
        </w:rPr>
        <w:t>6个月内</w:t>
      </w:r>
      <w:r>
        <w:rPr>
          <w:rFonts w:ascii="宋体" w:hAnsi="宋体" w:cs="宋体" w:hint="eastAsia"/>
        </w:rPr>
        <w:t>举行。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【注意】召开年度股东会应当于会议召开</w:t>
      </w:r>
      <w:r w:rsidRPr="00877EB2">
        <w:rPr>
          <w:rFonts w:ascii="宋体" w:hAnsi="宋体" w:cs="宋体" w:hint="eastAsia"/>
          <w:color w:val="FF0000"/>
        </w:rPr>
        <w:t>20日前</w:t>
      </w:r>
      <w:r>
        <w:rPr>
          <w:rFonts w:ascii="宋体" w:hAnsi="宋体" w:cs="宋体" w:hint="eastAsia"/>
        </w:rPr>
        <w:t>通知各股东。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（2）临时股东会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有下列情形之一的，应当在</w:t>
      </w:r>
      <w:r w:rsidRPr="00877EB2">
        <w:rPr>
          <w:rFonts w:ascii="宋体" w:hAnsi="宋体" w:cs="宋体" w:hint="eastAsia"/>
          <w:color w:val="FF0000"/>
        </w:rPr>
        <w:t>2个月内</w:t>
      </w:r>
      <w:r>
        <w:rPr>
          <w:rFonts w:ascii="宋体" w:hAnsi="宋体" w:cs="宋体" w:hint="eastAsia"/>
        </w:rPr>
        <w:t>召开临时股东会：</w:t>
      </w:r>
    </w:p>
    <w:p w:rsidR="00F377E6" w:rsidRPr="00877EB2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①董事人数</w:t>
      </w:r>
      <w:r w:rsidRPr="00877EB2">
        <w:rPr>
          <w:rFonts w:ascii="宋体" w:hAnsi="宋体" w:cs="宋体" w:hint="eastAsia"/>
          <w:color w:val="FF0000"/>
        </w:rPr>
        <w:t>不足3人</w:t>
      </w:r>
      <w:r>
        <w:rPr>
          <w:rFonts w:ascii="宋体" w:hAnsi="宋体" w:cs="宋体" w:hint="eastAsia"/>
        </w:rPr>
        <w:t>或者</w:t>
      </w:r>
      <w:r w:rsidRPr="00877EB2">
        <w:rPr>
          <w:rFonts w:ascii="宋体" w:hAnsi="宋体" w:cs="宋体" w:hint="eastAsia"/>
          <w:color w:val="FF0000"/>
        </w:rPr>
        <w:t>公司章程所定人数的2/3时；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②公司未弥补的亏损达实收股本总额</w:t>
      </w:r>
      <w:r w:rsidRPr="00877EB2">
        <w:rPr>
          <w:rFonts w:ascii="宋体" w:hAnsi="宋体" w:cs="宋体" w:hint="eastAsia"/>
          <w:color w:val="FF0000"/>
        </w:rPr>
        <w:t>1/3</w:t>
      </w:r>
      <w:r>
        <w:rPr>
          <w:rFonts w:ascii="宋体" w:hAnsi="宋体" w:cs="宋体" w:hint="eastAsia"/>
        </w:rPr>
        <w:t>时；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③单独或者合计持有公司</w:t>
      </w:r>
      <w:r w:rsidRPr="00877EB2">
        <w:rPr>
          <w:rFonts w:ascii="宋体" w:hAnsi="宋体" w:cs="宋体" w:hint="eastAsia"/>
          <w:color w:val="FF0000"/>
        </w:rPr>
        <w:t>10％以上</w:t>
      </w:r>
      <w:r>
        <w:rPr>
          <w:rFonts w:ascii="宋体" w:hAnsi="宋体" w:cs="宋体" w:hint="eastAsia"/>
        </w:rPr>
        <w:t>股份的股东请求时；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④董事会认为必要时；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⑤监事会提议召开时；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【注意】临时股东会会议应当于会议召开</w:t>
      </w:r>
      <w:r w:rsidRPr="00877EB2">
        <w:rPr>
          <w:rFonts w:ascii="宋体" w:hAnsi="宋体" w:cs="宋体" w:hint="eastAsia"/>
          <w:color w:val="FF0000"/>
        </w:rPr>
        <w:t>15日前</w:t>
      </w:r>
      <w:r>
        <w:rPr>
          <w:rFonts w:ascii="宋体" w:hAnsi="宋体" w:cs="宋体" w:hint="eastAsia"/>
        </w:rPr>
        <w:t>通知各股东。公开发行股份的公司，应当以公告方式作出通知。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【总结】临时股东会的召开条件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4531"/>
        <w:gridCol w:w="2977"/>
        <w:gridCol w:w="2402"/>
      </w:tblGrid>
      <w:tr w:rsidR="00F377E6" w:rsidTr="00877EB2">
        <w:tc>
          <w:tcPr>
            <w:tcW w:w="2286" w:type="pct"/>
          </w:tcPr>
          <w:p w:rsidR="00F377E6" w:rsidRDefault="00F377E6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502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有限责任公司</w:t>
            </w:r>
          </w:p>
        </w:tc>
        <w:tc>
          <w:tcPr>
            <w:tcW w:w="1212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股份有限公司</w:t>
            </w:r>
          </w:p>
        </w:tc>
      </w:tr>
      <w:tr w:rsidR="00F377E6" w:rsidTr="00877EB2">
        <w:tc>
          <w:tcPr>
            <w:tcW w:w="2286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董事人数不足法定最低人数3人</w:t>
            </w:r>
          </w:p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或者不足公司章程规定人数的2/3时</w:t>
            </w:r>
          </w:p>
        </w:tc>
        <w:tc>
          <w:tcPr>
            <w:tcW w:w="1502" w:type="pct"/>
          </w:tcPr>
          <w:p w:rsidR="00F377E6" w:rsidRDefault="00F377E6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12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F377E6" w:rsidTr="00877EB2">
        <w:tc>
          <w:tcPr>
            <w:tcW w:w="2286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未弥补的亏损达实收股本总额的1/3时</w:t>
            </w:r>
          </w:p>
        </w:tc>
        <w:tc>
          <w:tcPr>
            <w:tcW w:w="1502" w:type="pct"/>
          </w:tcPr>
          <w:p w:rsidR="00F377E6" w:rsidRDefault="00F377E6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12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F377E6" w:rsidTr="00877EB2">
        <w:tc>
          <w:tcPr>
            <w:tcW w:w="2286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持有公司有表决权股份总数</w:t>
            </w:r>
          </w:p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10％以上的股东请求时</w:t>
            </w:r>
          </w:p>
        </w:tc>
        <w:tc>
          <w:tcPr>
            <w:tcW w:w="1502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12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F377E6" w:rsidTr="00877EB2">
        <w:tc>
          <w:tcPr>
            <w:tcW w:w="2286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监事会</w:t>
            </w:r>
          </w:p>
        </w:tc>
        <w:tc>
          <w:tcPr>
            <w:tcW w:w="1502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12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F377E6" w:rsidTr="00877EB2">
        <w:tc>
          <w:tcPr>
            <w:tcW w:w="2286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董事会</w:t>
            </w:r>
          </w:p>
        </w:tc>
        <w:tc>
          <w:tcPr>
            <w:tcW w:w="1502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≥1/3的董事提议</w:t>
            </w:r>
          </w:p>
        </w:tc>
        <w:tc>
          <w:tcPr>
            <w:tcW w:w="1212" w:type="pct"/>
          </w:tcPr>
          <w:p w:rsidR="00F377E6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董事会认为必要时</w:t>
            </w:r>
          </w:p>
        </w:tc>
      </w:tr>
    </w:tbl>
    <w:p w:rsidR="00F377E6" w:rsidRDefault="00F377E6">
      <w:pPr>
        <w:jc w:val="left"/>
        <w:rPr>
          <w:rFonts w:ascii="宋体" w:hAnsi="宋体" w:cs="宋体"/>
        </w:rPr>
      </w:pP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【例-多选题】根据公司法律制度的规定，除公司章程另有规定外，下列情形中，股份有限公司应当在2个月内召开临时股东会的有（  ）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A.公司未弥补的亏损达全体股东认缴出资金额的10%时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B.单独或者合计持有公司10%以上股份的股东请求时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C.监事会提议召开时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D.董事会认为必要时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答案：BCD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解析：《公司法》规定，有下列情形之一的，应当在2个月内召开临时股东会：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（1）董事人数不足《公司法》规定人数或者公司章程所定人数的2/3时;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（2）公司未弥补的亏损达实收股本总额1/3时（A选项错误）;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（3）单独或者合计持有公司10%以上股份的股东请求时（B正确）;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（4）董事会认为必要时（D正确）;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（5）监事会提议召开时（C正确）;</w:t>
      </w:r>
    </w:p>
    <w:p w:rsidR="00877EB2" w:rsidRDefault="00877EB2">
      <w:pPr>
        <w:jc w:val="left"/>
        <w:rPr>
          <w:rFonts w:ascii="宋体" w:hAnsi="宋体" w:cs="宋体"/>
        </w:rPr>
      </w:pP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【例-单选题】甲上市公司董事会拟提议2021年度股东会的召开日期。董事会提议的下列召开日期中，符合法律规定的是（  ）。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A.2022年6月15日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B.2022年9月15日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C.2022年7月15日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D.2022年8月15日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解析：上市公司的年度股东会应当于上一会计年度结束后的 6个月内举行。</w:t>
      </w:r>
    </w:p>
    <w:p w:rsidR="00F377E6" w:rsidRDefault="00F377E6">
      <w:pPr>
        <w:jc w:val="left"/>
        <w:rPr>
          <w:rFonts w:ascii="宋体" w:hAnsi="宋体" w:cs="宋体"/>
        </w:rPr>
      </w:pP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【例-单选题】根据公司法律制度的规定，在公司章程对临时股东会召开未作特别规定时，股份有限公司发生的下列情形中，应当在2个月内召开临时股东会的是（  ）。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A.甲股份有限公司章程规定董事人数为7人，现实有董事5人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B.乙股份有限公司实收股本总额为6000万元，目前未弥补的亏损为1 600万元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C.持有丙股份有限公司12%股份的股东提议召开临时股东会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D.股份有限公司监事提议召开临时股东会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答案：C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解析：《公司法》规定，有 下列情形之一的，应当在2个月内召开临时股东会：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（1）董事人数不足《公司法》规定人数或者公司章程所定人数的 2/3 时；选项A（5/7=71.43%大于2/3）错误。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（2）公司未弥补的亏损达实收股本总额 1/3时；选项B（1600/6000=26.67%小于1/3）错误。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（3）单独或者合计持有公司 10% 以上股份的股东请求时；选项C正确。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（4）董事会认为必要时；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（5）监事会提议召开时；选项D中监事提议错误。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（6）公司章程规定的其他情形。</w:t>
      </w:r>
    </w:p>
    <w:p w:rsidR="00877EB2" w:rsidRDefault="00877EB2">
      <w:pPr>
        <w:jc w:val="left"/>
        <w:rPr>
          <w:rFonts w:ascii="宋体" w:hAnsi="宋体" w:cs="宋体"/>
        </w:rPr>
      </w:pP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【例-多选题】甲股份有限公司的股本总额为6000万元，公司章程规定董事会有5名成员，最大股东李某持有公司12％的股份。根据公司法律制度的规定，下列情形中，甲公司应当在2个月内召开临时股东会的有（  ）。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A.董事人数减至3人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B.监事陈某提议召开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C.最大股东李某请求召开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D.公司未弥补亏损达到1600万元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答案：AC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解析：（1）选项A：董事人数已经不足公司章程所规定人数的2/3，应当召开临时股东会；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（2）选项B：监事会（单个监事不行）有权提议召开临时股东会；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（3）选项C：李某持有的股份在10％以上，有权提议召开临时股东会；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（4）选项D：公司未弥补的亏损未达到股本总额的1/3，无须召开临时股东会。</w:t>
      </w:r>
    </w:p>
    <w:p w:rsidR="00877EB2" w:rsidRDefault="00877EB2">
      <w:pPr>
        <w:jc w:val="left"/>
        <w:rPr>
          <w:rFonts w:ascii="宋体" w:hAnsi="宋体" w:cs="宋体"/>
        </w:rPr>
      </w:pP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2、股东会的召开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（1）召集和主持：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①股东会由董事会召集，董事长主持。</w:t>
      </w:r>
      <w:r w:rsidRPr="00877EB2">
        <w:rPr>
          <w:rFonts w:ascii="宋体" w:hAnsi="宋体" w:cs="宋体" w:hint="eastAsia"/>
          <w:color w:val="FF0000"/>
        </w:rPr>
        <w:t>董事长</w:t>
      </w:r>
      <w:r>
        <w:rPr>
          <w:rFonts w:ascii="宋体" w:hAnsi="宋体" w:cs="宋体" w:hint="eastAsia"/>
        </w:rPr>
        <w:t>不能履行职务或者不履行职务的，由</w:t>
      </w:r>
      <w:r w:rsidRPr="00877EB2">
        <w:rPr>
          <w:rFonts w:ascii="宋体" w:hAnsi="宋体" w:cs="宋体" w:hint="eastAsia"/>
          <w:color w:val="FF0000"/>
        </w:rPr>
        <w:t>副董事长</w:t>
      </w:r>
      <w:r>
        <w:rPr>
          <w:rFonts w:ascii="宋体" w:hAnsi="宋体" w:cs="宋体" w:hint="eastAsia"/>
        </w:rPr>
        <w:t>主持；副董事长不能履行职务或者不履行职务的，由</w:t>
      </w:r>
      <w:r w:rsidRPr="00877EB2">
        <w:rPr>
          <w:rFonts w:ascii="宋体" w:hAnsi="宋体" w:cs="宋体" w:hint="eastAsia"/>
          <w:color w:val="FF0000"/>
        </w:rPr>
        <w:t>过半数的董事共同推举一名董事</w:t>
      </w:r>
      <w:r>
        <w:rPr>
          <w:rFonts w:ascii="宋体" w:hAnsi="宋体" w:cs="宋体" w:hint="eastAsia"/>
        </w:rPr>
        <w:t>主持。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②董事会不能履行或者不履行召集股东会会议职责的，</w:t>
      </w:r>
      <w:r w:rsidRPr="00877EB2">
        <w:rPr>
          <w:rFonts w:ascii="宋体" w:hAnsi="宋体" w:cs="宋体" w:hint="eastAsia"/>
          <w:color w:val="FF0000"/>
        </w:rPr>
        <w:t>监事会</w:t>
      </w:r>
      <w:r>
        <w:rPr>
          <w:rFonts w:ascii="宋体" w:hAnsi="宋体" w:cs="宋体" w:hint="eastAsia"/>
        </w:rPr>
        <w:t>应当及时召集和主持。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③监事会不召集和主持的，</w:t>
      </w:r>
      <w:r w:rsidRPr="00877EB2">
        <w:rPr>
          <w:rFonts w:ascii="宋体" w:hAnsi="宋体" w:cs="宋体" w:hint="eastAsia"/>
          <w:color w:val="FF0000"/>
        </w:rPr>
        <w:t>连续90日以上单独或者合计持有公司10％以上</w:t>
      </w:r>
      <w:r>
        <w:rPr>
          <w:rFonts w:ascii="宋体" w:hAnsi="宋体" w:cs="宋体" w:hint="eastAsia"/>
        </w:rPr>
        <w:t>股份的股东可以自行召集和主</w:t>
      </w:r>
      <w:r>
        <w:rPr>
          <w:rFonts w:ascii="宋体" w:hAnsi="宋体" w:cs="宋体" w:hint="eastAsia"/>
        </w:rPr>
        <w:lastRenderedPageBreak/>
        <w:t>持。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（2）股东的临时提案权：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①</w:t>
      </w:r>
      <w:r w:rsidRPr="00877EB2">
        <w:rPr>
          <w:rFonts w:ascii="宋体" w:hAnsi="宋体" w:cs="宋体" w:hint="eastAsia"/>
          <w:color w:val="FF0000"/>
        </w:rPr>
        <w:t>单独或者合计持有公司1％以上</w:t>
      </w:r>
      <w:r>
        <w:rPr>
          <w:rFonts w:ascii="宋体" w:hAnsi="宋体" w:cs="宋体" w:hint="eastAsia"/>
        </w:rPr>
        <w:t>股份的股东，可以在股东会召开</w:t>
      </w:r>
      <w:r w:rsidRPr="00877EB2">
        <w:rPr>
          <w:rFonts w:ascii="宋体" w:hAnsi="宋体" w:cs="宋体" w:hint="eastAsia"/>
          <w:color w:val="FF0000"/>
        </w:rPr>
        <w:t>10日前</w:t>
      </w:r>
      <w:r>
        <w:rPr>
          <w:rFonts w:ascii="宋体" w:hAnsi="宋体" w:cs="宋体" w:hint="eastAsia"/>
        </w:rPr>
        <w:t>提出临时提案并书面提交董事会。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【解释】公司不得提高提出临时提案股东的持股比例。</w:t>
      </w:r>
    </w:p>
    <w:p w:rsidR="00F377E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②董事会应当在收到提案后</w:t>
      </w:r>
      <w:r w:rsidRPr="00877EB2">
        <w:rPr>
          <w:rFonts w:ascii="宋体" w:hAnsi="宋体" w:cs="宋体" w:hint="eastAsia"/>
          <w:color w:val="FF0000"/>
        </w:rPr>
        <w:t>2日内</w:t>
      </w:r>
      <w:r>
        <w:rPr>
          <w:rFonts w:ascii="宋体" w:hAnsi="宋体" w:cs="宋体" w:hint="eastAsia"/>
        </w:rPr>
        <w:t>通知其他股东，并将该临时提案提交股东会审议。</w:t>
      </w:r>
    </w:p>
    <w:p w:rsidR="00F377E6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③股东会</w:t>
      </w:r>
      <w:r w:rsidRPr="00877EB2">
        <w:rPr>
          <w:rFonts w:ascii="宋体" w:hAnsi="宋体" w:cs="宋体" w:hint="eastAsia"/>
          <w:color w:val="FF0000"/>
        </w:rPr>
        <w:t>不得</w:t>
      </w:r>
      <w:r>
        <w:rPr>
          <w:rFonts w:ascii="宋体" w:hAnsi="宋体" w:cs="宋体" w:hint="eastAsia"/>
        </w:rPr>
        <w:t>对通知中未列明的事项决议。</w:t>
      </w:r>
    </w:p>
    <w:sectPr w:rsidR="00F377E6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BFBFC677"/>
    <w:rsid w:val="F7FFBA63"/>
    <w:rsid w:val="FAFDE417"/>
    <w:rsid w:val="001F192C"/>
    <w:rsid w:val="002A1721"/>
    <w:rsid w:val="003B71E3"/>
    <w:rsid w:val="00401D9A"/>
    <w:rsid w:val="00425D7D"/>
    <w:rsid w:val="00877EB2"/>
    <w:rsid w:val="00AA0512"/>
    <w:rsid w:val="00AE0A92"/>
    <w:rsid w:val="00E005F3"/>
    <w:rsid w:val="00F377E6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FD6198B"/>
    <w:rsid w:val="5FEF7F48"/>
    <w:rsid w:val="67A535E2"/>
    <w:rsid w:val="68753EF9"/>
    <w:rsid w:val="68921DB9"/>
    <w:rsid w:val="6AC81AA4"/>
    <w:rsid w:val="6F315D76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56425F"/>
  <w15:docId w15:val="{4B71B5D5-9E51-7346-AFF8-D8884FA3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</cp:revision>
  <dcterms:created xsi:type="dcterms:W3CDTF">2025-04-12T22:53:00Z</dcterms:created>
  <dcterms:modified xsi:type="dcterms:W3CDTF">2025-05-21T00:39:00Z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