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D58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21"/>
          <w:szCs w:val="21"/>
        </w:rPr>
      </w:pPr>
      <w:bookmarkStart w:id="0" w:name="_GoBack"/>
      <w:r>
        <w:rPr>
          <w:rFonts w:hint="eastAsia" w:ascii="宋体" w:hAnsi="宋体" w:eastAsia="宋体" w:cs="宋体"/>
          <w:b/>
          <w:bCs/>
          <w:sz w:val="21"/>
          <w:szCs w:val="21"/>
        </w:rPr>
        <w:t>第二节  法律行为与代理</w:t>
      </w:r>
    </w:p>
    <w:p w14:paraId="08D85244">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F35625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color w:val="FF0000"/>
          <w:sz w:val="21"/>
          <w:szCs w:val="21"/>
        </w:rPr>
        <w:t>考点2：法律行为的无效（★★）</w:t>
      </w:r>
      <w:r>
        <w:rPr>
          <w:rFonts w:hint="eastAsia" w:ascii="宋体" w:hAnsi="宋体" w:eastAsia="宋体" w:cs="宋体"/>
          <w:sz w:val="21"/>
          <w:szCs w:val="21"/>
        </w:rPr>
        <w:br w:type="textWrapping"/>
      </w:r>
      <w:r>
        <w:rPr>
          <w:rFonts w:hint="eastAsia" w:ascii="宋体" w:hAnsi="宋体" w:eastAsia="宋体" w:cs="宋体"/>
          <w:sz w:val="21"/>
          <w:szCs w:val="21"/>
        </w:rPr>
        <w:t xml:space="preserve"> 1.无效的法律行为</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color w:val="FF0000"/>
          <w:sz w:val="21"/>
          <w:szCs w:val="21"/>
        </w:rPr>
        <w:t>无民事行为能力人</w:t>
      </w:r>
      <w:r>
        <w:rPr>
          <w:rFonts w:hint="eastAsia" w:ascii="宋体" w:hAnsi="宋体" w:eastAsia="宋体" w:cs="宋体"/>
          <w:sz w:val="21"/>
          <w:szCs w:val="21"/>
        </w:rPr>
        <w:t>独立实施的。</w:t>
      </w:r>
      <w:r>
        <w:rPr>
          <w:rFonts w:hint="eastAsia" w:ascii="宋体" w:hAnsi="宋体" w:eastAsia="宋体" w:cs="宋体"/>
          <w:sz w:val="21"/>
          <w:szCs w:val="21"/>
        </w:rPr>
        <w:br w:type="textWrapping"/>
      </w:r>
      <w:r>
        <w:rPr>
          <w:rFonts w:hint="eastAsia" w:ascii="宋体" w:hAnsi="宋体" w:eastAsia="宋体" w:cs="宋体"/>
          <w:sz w:val="21"/>
          <w:szCs w:val="21"/>
        </w:rPr>
        <w:t>（2）当事人通谋</w:t>
      </w:r>
      <w:r>
        <w:rPr>
          <w:rFonts w:hint="eastAsia" w:ascii="宋体" w:hAnsi="宋体" w:eastAsia="宋体" w:cs="宋体"/>
          <w:color w:val="FF0000"/>
          <w:sz w:val="21"/>
          <w:szCs w:val="21"/>
        </w:rPr>
        <w:t>虚假表示</w:t>
      </w:r>
      <w:r>
        <w:rPr>
          <w:rFonts w:hint="eastAsia" w:ascii="宋体" w:hAnsi="宋体" w:eastAsia="宋体" w:cs="宋体"/>
          <w:sz w:val="21"/>
          <w:szCs w:val="21"/>
        </w:rPr>
        <w:t>实施的。</w:t>
      </w:r>
      <w:r>
        <w:rPr>
          <w:rFonts w:hint="eastAsia" w:ascii="宋体" w:hAnsi="宋体" w:eastAsia="宋体" w:cs="宋体"/>
          <w:sz w:val="21"/>
          <w:szCs w:val="21"/>
        </w:rPr>
        <w:br w:type="textWrapping"/>
      </w:r>
      <w:r>
        <w:rPr>
          <w:rFonts w:hint="eastAsia" w:ascii="宋体" w:hAnsi="宋体" w:eastAsia="宋体" w:cs="宋体"/>
          <w:sz w:val="21"/>
          <w:szCs w:val="21"/>
        </w:rPr>
        <w:t>【举例】债务人为避免财产被强制执行，虚假地将房子卖给自己的朋友。通谋虚假表示实施的法律行为之所以无效，主要是因为对于双方当事人而言，均无真实的意思表示。</w:t>
      </w:r>
    </w:p>
    <w:p w14:paraId="35B3A44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（3）行为人与相对人恶意串通，损害他人合法权益的民事法律行为无效。</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ascii="宋体" w:hAnsi="宋体" w:eastAsia="宋体" w:cs="宋体"/>
          <w:color w:val="FF0000"/>
          <w:sz w:val="21"/>
          <w:szCs w:val="21"/>
        </w:rPr>
        <w:t>违反</w:t>
      </w:r>
      <w:r>
        <w:rPr>
          <w:rFonts w:hint="eastAsia" w:ascii="宋体" w:hAnsi="宋体" w:eastAsia="宋体" w:cs="宋体"/>
          <w:sz w:val="21"/>
          <w:szCs w:val="21"/>
        </w:rPr>
        <w:t>强制性规定或违背公序良俗的。</w:t>
      </w:r>
      <w:r>
        <w:rPr>
          <w:rFonts w:hint="eastAsia" w:ascii="宋体" w:hAnsi="宋体" w:eastAsia="宋体" w:cs="宋体"/>
          <w:sz w:val="21"/>
          <w:szCs w:val="21"/>
        </w:rPr>
        <w:br w:type="textWrapping"/>
      </w:r>
      <w:r>
        <w:rPr>
          <w:rFonts w:hint="eastAsia" w:ascii="宋体" w:hAnsi="宋体" w:eastAsia="宋体" w:cs="宋体"/>
          <w:sz w:val="21"/>
          <w:szCs w:val="21"/>
        </w:rPr>
        <w:t>【举例】雇佣合同约定“工伤概不负责”条款被认定无效。</w:t>
      </w:r>
    </w:p>
    <w:p w14:paraId="7F10051E">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2.关于“违背强制性规定但不认定行为无效”的司法解释：（2025年新增）</w:t>
      </w:r>
      <w:r>
        <w:rPr>
          <w:rFonts w:hint="eastAsia" w:ascii="宋体" w:hAnsi="宋体" w:eastAsia="宋体" w:cs="宋体"/>
          <w:sz w:val="21"/>
          <w:szCs w:val="21"/>
        </w:rPr>
        <w:br w:type="textWrapping"/>
      </w:r>
      <w:r>
        <w:rPr>
          <w:rFonts w:hint="eastAsia" w:ascii="宋体" w:hAnsi="宋体" w:eastAsia="宋体" w:cs="宋体"/>
          <w:sz w:val="21"/>
          <w:szCs w:val="21"/>
        </w:rPr>
        <w:t>（1）合同违反法律、行政法规的强制性规定，有下列情形之一，由行为人承担</w:t>
      </w:r>
      <w:r>
        <w:rPr>
          <w:rFonts w:hint="eastAsia" w:ascii="宋体" w:hAnsi="宋体" w:eastAsia="宋体" w:cs="宋体"/>
          <w:color w:val="FF0000"/>
          <w:sz w:val="21"/>
          <w:szCs w:val="21"/>
        </w:rPr>
        <w:t>行政责任或者刑事责任</w:t>
      </w:r>
      <w:r>
        <w:rPr>
          <w:rFonts w:hint="eastAsia" w:ascii="宋体" w:hAnsi="宋体" w:eastAsia="宋体" w:cs="宋体"/>
          <w:sz w:val="21"/>
          <w:szCs w:val="21"/>
        </w:rPr>
        <w:t>能够实现强制性规定的立法目的的，人民法院可以认定该合同不因违反强制性规定无效：</w:t>
      </w:r>
      <w:r>
        <w:rPr>
          <w:rFonts w:hint="eastAsia" w:ascii="宋体" w:hAnsi="宋体" w:eastAsia="宋体" w:cs="宋体"/>
          <w:sz w:val="21"/>
          <w:szCs w:val="21"/>
        </w:rPr>
        <w:br w:type="textWrapping"/>
      </w:r>
      <w:r>
        <w:rPr>
          <w:rFonts w:hint="eastAsia" w:ascii="宋体" w:hAnsi="宋体" w:eastAsia="宋体" w:cs="宋体"/>
          <w:sz w:val="21"/>
          <w:szCs w:val="21"/>
        </w:rPr>
        <w:t>①强制性规定虽然旨在</w:t>
      </w:r>
      <w:r>
        <w:rPr>
          <w:rFonts w:hint="eastAsia" w:ascii="宋体" w:hAnsi="宋体" w:eastAsia="宋体" w:cs="宋体"/>
          <w:color w:val="FF0000"/>
          <w:sz w:val="21"/>
          <w:szCs w:val="21"/>
        </w:rPr>
        <w:t>维护社会公共秩序</w:t>
      </w:r>
      <w:r>
        <w:rPr>
          <w:rFonts w:hint="eastAsia" w:ascii="宋体" w:hAnsi="宋体" w:eastAsia="宋体" w:cs="宋体"/>
          <w:sz w:val="21"/>
          <w:szCs w:val="21"/>
        </w:rPr>
        <w:t>，但是合同的实际履行对社会公共秩序造成的影响显著轻微，认定合同无效将导致案件处理结果有失公平公正；</w:t>
      </w:r>
    </w:p>
    <w:p w14:paraId="7975D43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②强制性规定旨在</w:t>
      </w:r>
      <w:r>
        <w:rPr>
          <w:rFonts w:hint="eastAsia" w:ascii="宋体" w:hAnsi="宋体" w:eastAsia="宋体" w:cs="宋体"/>
          <w:color w:val="FF0000"/>
          <w:sz w:val="21"/>
          <w:szCs w:val="21"/>
        </w:rPr>
        <w:t>维护政府的税收、土地出让金等国家利益</w:t>
      </w:r>
      <w:r>
        <w:rPr>
          <w:rFonts w:hint="eastAsia" w:ascii="宋体" w:hAnsi="宋体" w:eastAsia="宋体" w:cs="宋体"/>
          <w:sz w:val="21"/>
          <w:szCs w:val="21"/>
        </w:rPr>
        <w:t>或者</w:t>
      </w:r>
      <w:r>
        <w:rPr>
          <w:rFonts w:hint="eastAsia" w:ascii="宋体" w:hAnsi="宋体" w:eastAsia="宋体" w:cs="宋体"/>
          <w:color w:val="FF0000"/>
          <w:sz w:val="21"/>
          <w:szCs w:val="21"/>
        </w:rPr>
        <w:t>其他民事主体的合法利益</w:t>
      </w:r>
      <w:r>
        <w:rPr>
          <w:rFonts w:hint="eastAsia" w:ascii="宋体" w:hAnsi="宋体" w:eastAsia="宋体" w:cs="宋体"/>
          <w:sz w:val="21"/>
          <w:szCs w:val="21"/>
        </w:rPr>
        <w:t>而非合同当事人的民事权益，认定合同有效不会影响该规范目的的实现；</w:t>
      </w:r>
      <w:r>
        <w:rPr>
          <w:rFonts w:hint="eastAsia" w:ascii="宋体" w:hAnsi="宋体" w:eastAsia="宋体" w:cs="宋体"/>
          <w:sz w:val="21"/>
          <w:szCs w:val="21"/>
        </w:rPr>
        <w:br w:type="textWrapping"/>
      </w:r>
      <w:r>
        <w:rPr>
          <w:rFonts w:hint="eastAsia" w:ascii="宋体" w:hAnsi="宋体" w:eastAsia="宋体" w:cs="宋体"/>
          <w:sz w:val="21"/>
          <w:szCs w:val="21"/>
        </w:rPr>
        <w:t>【举例】开发商违反《城市房地产管理法》第39条第1款规定未按照出让合同约定已经支付全部土地使用权出让金即签订转让土地使用权的协议。该规定并非为了保护当事人的民事权益而是为了维护政府的土地出让金利益，且即使认定合同有效，通常也不会影响这一规范目的的实现。</w:t>
      </w:r>
    </w:p>
    <w:p w14:paraId="3713A9CB">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③强制性规定旨在要求当事人一方</w:t>
      </w:r>
      <w:r>
        <w:rPr>
          <w:rFonts w:hint="eastAsia" w:ascii="宋体" w:hAnsi="宋体" w:eastAsia="宋体" w:cs="宋体"/>
          <w:color w:val="FF0000"/>
          <w:sz w:val="21"/>
          <w:szCs w:val="21"/>
        </w:rPr>
        <w:t>加强风险控制、内部管理</w:t>
      </w:r>
      <w:r>
        <w:rPr>
          <w:rFonts w:hint="eastAsia" w:ascii="宋体" w:hAnsi="宋体" w:eastAsia="宋体" w:cs="宋体"/>
          <w:sz w:val="21"/>
          <w:szCs w:val="21"/>
        </w:rPr>
        <w:t>等，对方</w:t>
      </w:r>
      <w:r>
        <w:rPr>
          <w:rFonts w:hint="eastAsia" w:ascii="宋体" w:hAnsi="宋体" w:eastAsia="宋体" w:cs="宋体"/>
          <w:color w:val="FF0000"/>
          <w:sz w:val="21"/>
          <w:szCs w:val="21"/>
        </w:rPr>
        <w:t>无能力</w:t>
      </w:r>
      <w:r>
        <w:rPr>
          <w:rFonts w:hint="eastAsia" w:ascii="宋体" w:hAnsi="宋体" w:eastAsia="宋体" w:cs="宋体"/>
          <w:sz w:val="21"/>
          <w:szCs w:val="21"/>
        </w:rPr>
        <w:t>或者</w:t>
      </w:r>
      <w:r>
        <w:rPr>
          <w:rFonts w:hint="eastAsia" w:ascii="宋体" w:hAnsi="宋体" w:eastAsia="宋体" w:cs="宋体"/>
          <w:color w:val="FF0000"/>
          <w:sz w:val="21"/>
          <w:szCs w:val="21"/>
        </w:rPr>
        <w:t>无义务审查</w:t>
      </w:r>
      <w:r>
        <w:rPr>
          <w:rFonts w:hint="eastAsia" w:ascii="宋体" w:hAnsi="宋体" w:eastAsia="宋体" w:cs="宋体"/>
          <w:sz w:val="21"/>
          <w:szCs w:val="21"/>
        </w:rPr>
        <w:t>合同是否违反强制性规定，认定合同无效将使其承担不利后果；</w:t>
      </w:r>
      <w:r>
        <w:rPr>
          <w:rFonts w:hint="eastAsia" w:ascii="宋体" w:hAnsi="宋体" w:eastAsia="宋体" w:cs="宋体"/>
          <w:sz w:val="21"/>
          <w:szCs w:val="21"/>
        </w:rPr>
        <w:br w:type="textWrapping"/>
      </w:r>
      <w:r>
        <w:rPr>
          <w:rFonts w:hint="eastAsia" w:ascii="宋体" w:hAnsi="宋体" w:eastAsia="宋体" w:cs="宋体"/>
          <w:sz w:val="21"/>
          <w:szCs w:val="21"/>
        </w:rPr>
        <w:t>【举例】银行违反《商业银行法》第39条规定的“资产负债比例”发放贷款，因该规定旨在要求银行加强内部管理和风险控制，借款人无从获知银行是否违反该规定，自然不应仅因银行违反该规定就认定合同无效，否则借款人的交易安全将无法获得有效保障。</w:t>
      </w:r>
    </w:p>
    <w:p w14:paraId="41E95D5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④当事人一方虽然在订立合同时违反强制性规定，但是在合同订立后其已经具备补正违反强制性规定的条件却违背诚信原则</w:t>
      </w:r>
      <w:r>
        <w:rPr>
          <w:rFonts w:hint="eastAsia" w:ascii="宋体" w:hAnsi="宋体" w:eastAsia="宋体" w:cs="宋体"/>
          <w:color w:val="FF0000"/>
          <w:sz w:val="21"/>
          <w:szCs w:val="21"/>
        </w:rPr>
        <w:t>不予补正</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举例】开发商未取得预售许可证明即签订商品房买卖合同，但在合同订立后，其已经具备申请预售许可证明的条件却违背诚信原则不向行政管理部门提交申请，而是因房价上涨受利益的驱动主张合同无效，就不应获得支持。</w:t>
      </w:r>
    </w:p>
    <w:p w14:paraId="6827FD5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（2）法律、行政法规的强制性规定旨在规制</w:t>
      </w:r>
      <w:r>
        <w:rPr>
          <w:rFonts w:hint="eastAsia" w:ascii="宋体" w:hAnsi="宋体" w:eastAsia="宋体" w:cs="宋体"/>
          <w:color w:val="FF0000"/>
          <w:sz w:val="21"/>
          <w:szCs w:val="21"/>
        </w:rPr>
        <w:t>合同订立后的履行行为</w:t>
      </w:r>
      <w:r>
        <w:rPr>
          <w:rFonts w:hint="eastAsia" w:ascii="宋体" w:hAnsi="宋体" w:eastAsia="宋体" w:cs="宋体"/>
          <w:sz w:val="21"/>
          <w:szCs w:val="21"/>
        </w:rPr>
        <w:t>，当事人以合同违反强制性规定为由请求认定合同无效的，人民法院不予支持。但是，合同履行必然导致违反强制性规定或者法律、司法解释另有规定的除外。</w:t>
      </w:r>
    </w:p>
    <w:p w14:paraId="604F40E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3.合同虽然不违反法律、行政法规的强制性规定，但是有下列情形之一，人民法院应当依据《民法典》“违背</w:t>
      </w:r>
      <w:r>
        <w:rPr>
          <w:rFonts w:hint="eastAsia" w:ascii="宋体" w:hAnsi="宋体" w:eastAsia="宋体" w:cs="宋体"/>
          <w:color w:val="FF0000"/>
          <w:sz w:val="21"/>
          <w:szCs w:val="21"/>
        </w:rPr>
        <w:t>公序良俗</w:t>
      </w:r>
      <w:r>
        <w:rPr>
          <w:rFonts w:hint="eastAsia" w:ascii="宋体" w:hAnsi="宋体" w:eastAsia="宋体" w:cs="宋体"/>
          <w:sz w:val="21"/>
          <w:szCs w:val="21"/>
        </w:rPr>
        <w:t>”的规定认定合同无效： （2025年新增）</w:t>
      </w:r>
      <w:r>
        <w:rPr>
          <w:rFonts w:hint="eastAsia" w:ascii="宋体" w:hAnsi="宋体" w:eastAsia="宋体" w:cs="宋体"/>
          <w:sz w:val="21"/>
          <w:szCs w:val="21"/>
        </w:rPr>
        <w:br w:type="textWrapping"/>
      </w:r>
      <w:r>
        <w:rPr>
          <w:rFonts w:hint="eastAsia" w:ascii="宋体" w:hAnsi="宋体" w:eastAsia="宋体" w:cs="宋体"/>
          <w:sz w:val="21"/>
          <w:szCs w:val="21"/>
        </w:rPr>
        <w:t>（1）合同影响</w:t>
      </w:r>
      <w:r>
        <w:rPr>
          <w:rFonts w:hint="eastAsia" w:ascii="宋体" w:hAnsi="宋体" w:eastAsia="宋体" w:cs="宋体"/>
          <w:color w:val="FF0000"/>
          <w:sz w:val="21"/>
          <w:szCs w:val="21"/>
        </w:rPr>
        <w:t>政治安全、经济安全、军事安全</w:t>
      </w:r>
      <w:r>
        <w:rPr>
          <w:rFonts w:hint="eastAsia" w:ascii="宋体" w:hAnsi="宋体" w:eastAsia="宋体" w:cs="宋体"/>
          <w:sz w:val="21"/>
          <w:szCs w:val="21"/>
        </w:rPr>
        <w:t>等国家安全的；</w:t>
      </w:r>
      <w:r>
        <w:rPr>
          <w:rFonts w:hint="eastAsia" w:ascii="宋体" w:hAnsi="宋体" w:eastAsia="宋体" w:cs="宋体"/>
          <w:sz w:val="21"/>
          <w:szCs w:val="21"/>
        </w:rPr>
        <w:br w:type="textWrapping"/>
      </w:r>
      <w:r>
        <w:rPr>
          <w:rFonts w:hint="eastAsia" w:ascii="宋体" w:hAnsi="宋体" w:eastAsia="宋体" w:cs="宋体"/>
          <w:sz w:val="21"/>
          <w:szCs w:val="21"/>
        </w:rPr>
        <w:t>（2）合同影响</w:t>
      </w:r>
      <w:r>
        <w:rPr>
          <w:rFonts w:hint="eastAsia" w:ascii="宋体" w:hAnsi="宋体" w:eastAsia="宋体" w:cs="宋体"/>
          <w:color w:val="FF0000"/>
          <w:sz w:val="21"/>
          <w:szCs w:val="21"/>
        </w:rPr>
        <w:t>社会稳定、公平竞争秩序</w:t>
      </w:r>
      <w:r>
        <w:rPr>
          <w:rFonts w:hint="eastAsia" w:ascii="宋体" w:hAnsi="宋体" w:eastAsia="宋体" w:cs="宋体"/>
          <w:sz w:val="21"/>
          <w:szCs w:val="21"/>
        </w:rPr>
        <w:t>或者</w:t>
      </w:r>
      <w:r>
        <w:rPr>
          <w:rFonts w:hint="eastAsia" w:ascii="宋体" w:hAnsi="宋体" w:eastAsia="宋体" w:cs="宋体"/>
          <w:color w:val="FF0000"/>
          <w:sz w:val="21"/>
          <w:szCs w:val="21"/>
        </w:rPr>
        <w:t>损害社会公共利益</w:t>
      </w:r>
      <w:r>
        <w:rPr>
          <w:rFonts w:hint="eastAsia" w:ascii="宋体" w:hAnsi="宋体" w:eastAsia="宋体" w:cs="宋体"/>
          <w:sz w:val="21"/>
          <w:szCs w:val="21"/>
        </w:rPr>
        <w:t>等违背社会公共秩序的；</w:t>
      </w:r>
      <w:r>
        <w:rPr>
          <w:rFonts w:hint="eastAsia" w:ascii="宋体" w:hAnsi="宋体" w:eastAsia="宋体" w:cs="宋体"/>
          <w:sz w:val="21"/>
          <w:szCs w:val="21"/>
        </w:rPr>
        <w:br w:type="textWrapping"/>
      </w:r>
      <w:r>
        <w:rPr>
          <w:rFonts w:hint="eastAsia" w:ascii="宋体" w:hAnsi="宋体" w:eastAsia="宋体" w:cs="宋体"/>
          <w:sz w:val="21"/>
          <w:szCs w:val="21"/>
        </w:rPr>
        <w:t>（3）合同背离</w:t>
      </w:r>
      <w:r>
        <w:rPr>
          <w:rFonts w:hint="eastAsia" w:ascii="宋体" w:hAnsi="宋体" w:eastAsia="宋体" w:cs="宋体"/>
          <w:color w:val="FF0000"/>
          <w:sz w:val="21"/>
          <w:szCs w:val="21"/>
        </w:rPr>
        <w:t>社会公德、家庭伦理</w:t>
      </w:r>
      <w:r>
        <w:rPr>
          <w:rFonts w:hint="eastAsia" w:ascii="宋体" w:hAnsi="宋体" w:eastAsia="宋体" w:cs="宋体"/>
          <w:sz w:val="21"/>
          <w:szCs w:val="21"/>
        </w:rPr>
        <w:t>或者</w:t>
      </w:r>
      <w:r>
        <w:rPr>
          <w:rFonts w:hint="eastAsia" w:ascii="宋体" w:hAnsi="宋体" w:eastAsia="宋体" w:cs="宋体"/>
          <w:color w:val="FF0000"/>
          <w:sz w:val="21"/>
          <w:szCs w:val="21"/>
        </w:rPr>
        <w:t>有损人格尊严</w:t>
      </w:r>
      <w:r>
        <w:rPr>
          <w:rFonts w:hint="eastAsia" w:ascii="宋体" w:hAnsi="宋体" w:eastAsia="宋体" w:cs="宋体"/>
          <w:sz w:val="21"/>
          <w:szCs w:val="21"/>
        </w:rPr>
        <w:t>等违背善良风俗的。</w:t>
      </w:r>
    </w:p>
    <w:p w14:paraId="4A17EF8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4.法律行为无效的法律后果</w:t>
      </w:r>
      <w:r>
        <w:rPr>
          <w:rFonts w:hint="eastAsia" w:ascii="宋体" w:hAnsi="宋体" w:eastAsia="宋体" w:cs="宋体"/>
          <w:sz w:val="21"/>
          <w:szCs w:val="21"/>
        </w:rPr>
        <w:br w:type="textWrapping"/>
      </w:r>
      <w:r>
        <w:rPr>
          <w:rFonts w:hint="eastAsia" w:ascii="宋体" w:hAnsi="宋体" w:eastAsia="宋体" w:cs="宋体"/>
          <w:sz w:val="21"/>
          <w:szCs w:val="21"/>
        </w:rPr>
        <w:t>（1）无效的法律行为</w:t>
      </w:r>
      <w:r>
        <w:rPr>
          <w:rFonts w:hint="eastAsia" w:ascii="宋体" w:hAnsi="宋体" w:eastAsia="宋体" w:cs="宋体"/>
          <w:color w:val="FF0000"/>
          <w:sz w:val="21"/>
          <w:szCs w:val="21"/>
        </w:rPr>
        <w:t>自始</w:t>
      </w:r>
      <w:r>
        <w:rPr>
          <w:rFonts w:hint="eastAsia" w:ascii="宋体" w:hAnsi="宋体" w:eastAsia="宋体" w:cs="宋体"/>
          <w:sz w:val="21"/>
          <w:szCs w:val="21"/>
        </w:rPr>
        <w:t>没有法律约束力。（自始无效）</w:t>
      </w:r>
      <w:r>
        <w:rPr>
          <w:rFonts w:hint="eastAsia" w:ascii="宋体" w:hAnsi="宋体" w:eastAsia="宋体" w:cs="宋体"/>
          <w:sz w:val="21"/>
          <w:szCs w:val="21"/>
        </w:rPr>
        <w:br w:type="textWrapping"/>
      </w:r>
      <w:r>
        <w:rPr>
          <w:rFonts w:hint="eastAsia" w:ascii="宋体" w:hAnsi="宋体" w:eastAsia="宋体" w:cs="宋体"/>
          <w:sz w:val="21"/>
          <w:szCs w:val="21"/>
        </w:rPr>
        <w:t>（2）法律行为部分无效，不影响其他部分效力的，其</w:t>
      </w:r>
      <w:r>
        <w:rPr>
          <w:rFonts w:hint="eastAsia" w:ascii="宋体" w:hAnsi="宋体" w:eastAsia="宋体" w:cs="宋体"/>
          <w:color w:val="FF0000"/>
          <w:sz w:val="21"/>
          <w:szCs w:val="21"/>
          <w:highlight w:val="none"/>
        </w:rPr>
        <w:t>他部分仍然有效。</w:t>
      </w:r>
      <w:r>
        <w:rPr>
          <w:rFonts w:hint="eastAsia" w:ascii="宋体" w:hAnsi="宋体" w:eastAsia="宋体" w:cs="宋体"/>
          <w:sz w:val="21"/>
          <w:szCs w:val="21"/>
        </w:rPr>
        <w:br w:type="textWrapping"/>
      </w:r>
      <w:r>
        <w:rPr>
          <w:rFonts w:hint="eastAsia" w:ascii="宋体" w:hAnsi="宋体" w:eastAsia="宋体" w:cs="宋体"/>
          <w:sz w:val="21"/>
          <w:szCs w:val="21"/>
        </w:rPr>
        <w:t>【举例】定金数额不得超过合同标的额的20%，超过部分无效，并非定金合同无效。</w:t>
      </w:r>
    </w:p>
    <w:p w14:paraId="666754A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5.在法律上产生以下法律后果</w:t>
      </w:r>
      <w:r>
        <w:rPr>
          <w:rFonts w:hint="eastAsia" w:ascii="宋体" w:hAnsi="宋体" w:eastAsia="宋体" w:cs="宋体"/>
          <w:sz w:val="21"/>
          <w:szCs w:val="21"/>
        </w:rPr>
        <w:br w:type="textWrapping"/>
      </w:r>
      <w:r>
        <w:rPr>
          <w:rFonts w:hint="eastAsia" w:ascii="宋体" w:hAnsi="宋体" w:eastAsia="宋体" w:cs="宋体"/>
          <w:sz w:val="21"/>
          <w:szCs w:val="21"/>
        </w:rPr>
        <w:t>（1）恢复原状</w:t>
      </w:r>
      <w:r>
        <w:rPr>
          <w:rFonts w:hint="eastAsia" w:ascii="宋体" w:hAnsi="宋体" w:eastAsia="宋体" w:cs="宋体"/>
          <w:sz w:val="21"/>
          <w:szCs w:val="21"/>
        </w:rPr>
        <w:br w:type="textWrapping"/>
      </w:r>
      <w:r>
        <w:rPr>
          <w:rFonts w:hint="eastAsia" w:ascii="宋体" w:hAnsi="宋体" w:eastAsia="宋体" w:cs="宋体"/>
          <w:sz w:val="21"/>
          <w:szCs w:val="21"/>
        </w:rPr>
        <w:t>民事法律行为无效，行为人因该行为取得的财产，应当予以</w:t>
      </w:r>
      <w:r>
        <w:rPr>
          <w:rFonts w:hint="eastAsia" w:ascii="宋体" w:hAnsi="宋体" w:eastAsia="宋体" w:cs="宋体"/>
          <w:color w:val="FF0000"/>
          <w:sz w:val="21"/>
          <w:szCs w:val="21"/>
        </w:rPr>
        <w:t>返还</w:t>
      </w:r>
      <w:r>
        <w:rPr>
          <w:rFonts w:hint="eastAsia" w:ascii="宋体" w:hAnsi="宋体" w:eastAsia="宋体" w:cs="宋体"/>
          <w:sz w:val="21"/>
          <w:szCs w:val="21"/>
        </w:rPr>
        <w:t>；不能返还或者没有必要返还的，应当</w:t>
      </w:r>
      <w:r>
        <w:rPr>
          <w:rFonts w:hint="eastAsia" w:ascii="宋体" w:hAnsi="宋体" w:eastAsia="宋体" w:cs="宋体"/>
          <w:color w:val="FF0000"/>
          <w:sz w:val="21"/>
          <w:szCs w:val="21"/>
        </w:rPr>
        <w:t>折价补偿</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（2）赔偿损失</w:t>
      </w:r>
      <w:r>
        <w:rPr>
          <w:rFonts w:hint="eastAsia" w:ascii="宋体" w:hAnsi="宋体" w:eastAsia="宋体" w:cs="宋体"/>
          <w:sz w:val="21"/>
          <w:szCs w:val="21"/>
        </w:rPr>
        <w:br w:type="textWrapping"/>
      </w:r>
      <w:r>
        <w:rPr>
          <w:rFonts w:hint="eastAsia" w:ascii="宋体" w:hAnsi="宋体" w:eastAsia="宋体" w:cs="宋体"/>
          <w:sz w:val="21"/>
          <w:szCs w:val="21"/>
        </w:rPr>
        <w:t>即</w:t>
      </w:r>
      <w:r>
        <w:rPr>
          <w:rFonts w:hint="eastAsia" w:ascii="宋体" w:hAnsi="宋体" w:eastAsia="宋体" w:cs="宋体"/>
          <w:color w:val="FF0000"/>
          <w:sz w:val="21"/>
          <w:szCs w:val="21"/>
        </w:rPr>
        <w:t>有过错</w:t>
      </w:r>
      <w:r>
        <w:rPr>
          <w:rFonts w:hint="eastAsia" w:ascii="宋体" w:hAnsi="宋体" w:eastAsia="宋体" w:cs="宋体"/>
          <w:sz w:val="21"/>
          <w:szCs w:val="21"/>
        </w:rPr>
        <w:t>的一方应当赔偿对方因此所受的损失。如果双方</w:t>
      </w:r>
      <w:r>
        <w:rPr>
          <w:rFonts w:hint="eastAsia" w:ascii="宋体" w:hAnsi="宋体" w:eastAsia="宋体" w:cs="宋体"/>
          <w:color w:val="FF0000"/>
          <w:sz w:val="21"/>
          <w:szCs w:val="21"/>
        </w:rPr>
        <w:t>都有过错</w:t>
      </w:r>
      <w:r>
        <w:rPr>
          <w:rFonts w:hint="eastAsia" w:ascii="宋体" w:hAnsi="宋体" w:eastAsia="宋体" w:cs="宋体"/>
          <w:sz w:val="21"/>
          <w:szCs w:val="21"/>
        </w:rPr>
        <w:t>的，应当各自承担相应的责任。</w:t>
      </w:r>
    </w:p>
    <w:p w14:paraId="31EACDD7">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（3）收归国家、集体所有或返还第三人</w:t>
      </w:r>
      <w:r>
        <w:rPr>
          <w:rFonts w:hint="eastAsia" w:ascii="宋体" w:hAnsi="宋体" w:eastAsia="宋体" w:cs="宋体"/>
          <w:sz w:val="21"/>
          <w:szCs w:val="21"/>
        </w:rPr>
        <w:br w:type="textWrapping"/>
      </w:r>
      <w:r>
        <w:rPr>
          <w:rFonts w:hint="eastAsia" w:ascii="宋体" w:hAnsi="宋体" w:eastAsia="宋体" w:cs="宋体"/>
          <w:sz w:val="21"/>
          <w:szCs w:val="21"/>
        </w:rPr>
        <w:t>双方恶意串通，实施法律行为损害国家、集体或第三人利益的，应当追缴双方取得的财产，收归国家、集体所有或返还第三人。</w:t>
      </w:r>
    </w:p>
    <w:p w14:paraId="2EBB1548">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1E7EAE3D">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【例-多选题】根据民事法律制度的规定，下列关于无效法律行为的表述中，正确的有（  ）。</w:t>
      </w:r>
      <w:r>
        <w:rPr>
          <w:rFonts w:hint="eastAsia" w:ascii="宋体" w:hAnsi="宋体" w:eastAsia="宋体" w:cs="宋体"/>
          <w:sz w:val="21"/>
          <w:szCs w:val="21"/>
        </w:rPr>
        <w:br w:type="textWrapping"/>
      </w:r>
      <w:r>
        <w:rPr>
          <w:rFonts w:hint="eastAsia" w:ascii="宋体" w:hAnsi="宋体" w:eastAsia="宋体" w:cs="宋体"/>
          <w:sz w:val="21"/>
          <w:szCs w:val="21"/>
        </w:rPr>
        <w:t>A.双方恶意串通，实施法律行为损害第三人利益的，应当追缴双方取得的财产并返还第三人</w:t>
      </w:r>
      <w:r>
        <w:rPr>
          <w:rFonts w:hint="eastAsia" w:ascii="宋体" w:hAnsi="宋体" w:eastAsia="宋体" w:cs="宋体"/>
          <w:sz w:val="21"/>
          <w:szCs w:val="21"/>
        </w:rPr>
        <w:br w:type="textWrapping"/>
      </w:r>
      <w:r>
        <w:rPr>
          <w:rFonts w:hint="eastAsia" w:ascii="宋体" w:hAnsi="宋体" w:eastAsia="宋体" w:cs="宋体"/>
          <w:sz w:val="21"/>
          <w:szCs w:val="21"/>
        </w:rPr>
        <w:t>B.法律行为部分无效，不影响其他部分效力的，其他部分仍然有效</w:t>
      </w:r>
      <w:r>
        <w:rPr>
          <w:rFonts w:hint="eastAsia" w:ascii="宋体" w:hAnsi="宋体" w:eastAsia="宋体" w:cs="宋体"/>
          <w:sz w:val="21"/>
          <w:szCs w:val="21"/>
        </w:rPr>
        <w:br w:type="textWrapping"/>
      </w:r>
      <w:r>
        <w:rPr>
          <w:rFonts w:hint="eastAsia" w:ascii="宋体" w:hAnsi="宋体" w:eastAsia="宋体" w:cs="宋体"/>
          <w:sz w:val="21"/>
          <w:szCs w:val="21"/>
        </w:rPr>
        <w:t>C.双方对法律行为无效都有过错的，应当各自承担相应的责任</w:t>
      </w:r>
      <w:r>
        <w:rPr>
          <w:rFonts w:hint="eastAsia" w:ascii="宋体" w:hAnsi="宋体" w:eastAsia="宋体" w:cs="宋体"/>
          <w:sz w:val="21"/>
          <w:szCs w:val="21"/>
        </w:rPr>
        <w:br w:type="textWrapping"/>
      </w:r>
      <w:r>
        <w:rPr>
          <w:rFonts w:hint="eastAsia" w:ascii="宋体" w:hAnsi="宋体" w:eastAsia="宋体" w:cs="宋体"/>
          <w:sz w:val="21"/>
          <w:szCs w:val="21"/>
        </w:rPr>
        <w:t>D.无效的法律行为，从行为被确认无效之日起不具有法律约束力</w:t>
      </w:r>
    </w:p>
    <w:p w14:paraId="77933D79">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答案：ABC</w:t>
      </w:r>
      <w:r>
        <w:rPr>
          <w:rFonts w:hint="eastAsia" w:ascii="宋体" w:hAnsi="宋体" w:eastAsia="宋体" w:cs="宋体"/>
          <w:sz w:val="21"/>
          <w:szCs w:val="21"/>
        </w:rPr>
        <w:br w:type="textWrapping"/>
      </w:r>
      <w:r>
        <w:rPr>
          <w:rFonts w:hint="eastAsia" w:ascii="宋体" w:hAnsi="宋体" w:eastAsia="宋体" w:cs="宋体"/>
          <w:sz w:val="21"/>
          <w:szCs w:val="21"/>
        </w:rPr>
        <w:t>解析：选项D：无效的民事法律行为，从行为开始时起就没有法律约束力。</w:t>
      </w:r>
    </w:p>
    <w:p w14:paraId="096084D2">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207D2720">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【例-多选题】根据《民法典》的规定，下列各项中，属于无效法律行为的有（  ）。</w:t>
      </w:r>
      <w:r>
        <w:rPr>
          <w:rFonts w:hint="eastAsia" w:ascii="宋体" w:hAnsi="宋体" w:eastAsia="宋体" w:cs="宋体"/>
          <w:sz w:val="21"/>
          <w:szCs w:val="21"/>
        </w:rPr>
        <w:br w:type="textWrapping"/>
      </w:r>
      <w:r>
        <w:rPr>
          <w:rFonts w:hint="eastAsia" w:ascii="宋体" w:hAnsi="宋体" w:eastAsia="宋体" w:cs="宋体"/>
          <w:sz w:val="21"/>
          <w:szCs w:val="21"/>
        </w:rPr>
        <w:t>A.6周岁的王某将自己的电话手表赠与赵某</w:t>
      </w:r>
      <w:r>
        <w:rPr>
          <w:rFonts w:hint="eastAsia" w:ascii="宋体" w:hAnsi="宋体" w:eastAsia="宋体" w:cs="宋体"/>
          <w:sz w:val="21"/>
          <w:szCs w:val="21"/>
        </w:rPr>
        <w:br w:type="textWrapping"/>
      </w:r>
      <w:r>
        <w:rPr>
          <w:rFonts w:hint="eastAsia" w:ascii="宋体" w:hAnsi="宋体" w:eastAsia="宋体" w:cs="宋体"/>
          <w:sz w:val="21"/>
          <w:szCs w:val="21"/>
        </w:rPr>
        <w:t>B.宋某以泄露王某隐私为由，胁迫王某以超低价格将祖传古董卖给自己</w:t>
      </w:r>
      <w:r>
        <w:rPr>
          <w:rFonts w:hint="eastAsia" w:ascii="宋体" w:hAnsi="宋体" w:eastAsia="宋体" w:cs="宋体"/>
          <w:sz w:val="21"/>
          <w:szCs w:val="21"/>
        </w:rPr>
        <w:br w:type="textWrapping"/>
      </w:r>
      <w:r>
        <w:rPr>
          <w:rFonts w:hint="eastAsia" w:ascii="宋体" w:hAnsi="宋体" w:eastAsia="宋体" w:cs="宋体"/>
          <w:sz w:val="21"/>
          <w:szCs w:val="21"/>
        </w:rPr>
        <w:t>C.张某以高于市场价30%的价格将房屋出售给李某</w:t>
      </w:r>
      <w:r>
        <w:rPr>
          <w:rFonts w:hint="eastAsia" w:ascii="宋体" w:hAnsi="宋体" w:eastAsia="宋体" w:cs="宋体"/>
          <w:sz w:val="21"/>
          <w:szCs w:val="21"/>
        </w:rPr>
        <w:br w:type="textWrapping"/>
      </w:r>
      <w:r>
        <w:rPr>
          <w:rFonts w:hint="eastAsia" w:ascii="宋体" w:hAnsi="宋体" w:eastAsia="宋体" w:cs="宋体"/>
          <w:sz w:val="21"/>
          <w:szCs w:val="21"/>
        </w:rPr>
        <w:t>D.甲公司代理人刘某与乙公司负责人串通，以甲公司名义向乙公司购买质次价高的商品</w:t>
      </w:r>
    </w:p>
    <w:p w14:paraId="5447A9B1">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答案：AD</w:t>
      </w:r>
      <w:r>
        <w:rPr>
          <w:rFonts w:hint="eastAsia" w:ascii="宋体" w:hAnsi="宋体" w:eastAsia="宋体" w:cs="宋体"/>
          <w:sz w:val="21"/>
          <w:szCs w:val="21"/>
        </w:rPr>
        <w:br w:type="textWrapping"/>
      </w:r>
      <w:r>
        <w:rPr>
          <w:rFonts w:hint="eastAsia" w:ascii="宋体" w:hAnsi="宋体" w:eastAsia="宋体" w:cs="宋体"/>
          <w:sz w:val="21"/>
          <w:szCs w:val="21"/>
        </w:rPr>
        <w:t>解析：（1）选项B：宋某以胁迫手段，使王某在违背真实意思的情况下实施的法律行为，王某（受胁迫方）有权请求人民法院或者仲裁机构予以撤销。</w:t>
      </w:r>
      <w:r>
        <w:rPr>
          <w:rFonts w:hint="eastAsia" w:ascii="宋体" w:hAnsi="宋体" w:eastAsia="宋体" w:cs="宋体"/>
          <w:sz w:val="21"/>
          <w:szCs w:val="21"/>
        </w:rPr>
        <w:br w:type="textWrapping"/>
      </w:r>
      <w:r>
        <w:rPr>
          <w:rFonts w:hint="eastAsia" w:ascii="宋体" w:hAnsi="宋体" w:eastAsia="宋体" w:cs="宋体"/>
          <w:sz w:val="21"/>
          <w:szCs w:val="21"/>
        </w:rPr>
        <w:t>（2）选项C：不存在导致无效、可撤销的情形，属于有效的法律行为。</w:t>
      </w:r>
    </w:p>
    <w:p w14:paraId="4A88BE9F">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p>
    <w:p w14:paraId="542A3D3A">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【例-判断题】行为人与相对人恶意串通，损害他人合法权益的法律行为，自法院宣告其无效时起失去法律约束力。（  ）</w:t>
      </w:r>
      <w:r>
        <w:rPr>
          <w:rFonts w:hint="eastAsia" w:ascii="宋体" w:hAnsi="宋体" w:eastAsia="宋体" w:cs="宋体"/>
          <w:sz w:val="21"/>
          <w:szCs w:val="21"/>
        </w:rPr>
        <w:br w:type="textWrapping"/>
      </w:r>
      <w:r>
        <w:rPr>
          <w:rFonts w:hint="eastAsia" w:ascii="宋体" w:hAnsi="宋体" w:eastAsia="宋体" w:cs="宋体"/>
          <w:sz w:val="21"/>
          <w:szCs w:val="21"/>
        </w:rPr>
        <w:t>答案：×</w:t>
      </w:r>
      <w:r>
        <w:rPr>
          <w:rFonts w:hint="eastAsia" w:ascii="宋体" w:hAnsi="宋体" w:eastAsia="宋体" w:cs="宋体"/>
          <w:sz w:val="21"/>
          <w:szCs w:val="21"/>
        </w:rPr>
        <w:br w:type="textWrapping"/>
      </w:r>
      <w:r>
        <w:rPr>
          <w:rFonts w:hint="eastAsia" w:ascii="宋体" w:hAnsi="宋体" w:eastAsia="宋体" w:cs="宋体"/>
          <w:sz w:val="21"/>
          <w:szCs w:val="21"/>
        </w:rPr>
        <w:t>解析：行为人与相对人恶意串通，损害他人合法权益的法律行为无效。无效的法律行为自始没有法律约束力。</w:t>
      </w:r>
    </w:p>
    <w:bookmarkEnd w:id="0"/>
    <w:sectPr>
      <w:pgSz w:w="12240" w:h="15840"/>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C8478F9"/>
    <w:rsid w:val="5FC616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2063</Words>
  <Characters>2092</Characters>
  <Lines>0</Lines>
  <Paragraphs>0</Paragraphs>
  <TotalTime>4</TotalTime>
  <ScaleCrop>false</ScaleCrop>
  <LinksUpToDate>false</LinksUpToDate>
  <CharactersWithSpaces>2102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宁子</cp:lastModifiedBy>
  <dcterms:modified xsi:type="dcterms:W3CDTF">2025-05-07T05:53:18Z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eyJoZGlkIjoiZDJlYTM0NTAwZDQyOTUxZjFlOTBhYWQxMTRhMjMwNzMiLCJ1c2VySWQiOiI0NTA0NzMwMjYifQ==</vt:lpwstr>
  </property>
  <property fmtid="{D5CDD505-2E9C-101B-9397-08002B2CF9AE}" pid="3" name="KSOProductBuildVer">
    <vt:lpwstr>2052-12.1.0.20784</vt:lpwstr>
  </property>
  <property fmtid="{D5CDD505-2E9C-101B-9397-08002B2CF9AE}" pid="4" name="ICV">
    <vt:lpwstr>24FF47E352354F84874EEE89FD049004_12</vt:lpwstr>
  </property>
</Properties>
</file>